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F44A0" w14:textId="77777777" w:rsidR="00193EE6" w:rsidRPr="00CE058D" w:rsidRDefault="00193EE6" w:rsidP="00CE058D">
      <w:pPr>
        <w:jc w:val="both"/>
        <w:rPr>
          <w:lang w:val="el-GR"/>
        </w:rPr>
      </w:pPr>
    </w:p>
    <w:p w14:paraId="5CB89513" w14:textId="77777777" w:rsidR="00193EE6" w:rsidRPr="00CE058D" w:rsidRDefault="00193EE6" w:rsidP="00764FE6">
      <w:pPr>
        <w:pStyle w:val="a3"/>
        <w:numPr>
          <w:ilvl w:val="0"/>
          <w:numId w:val="3"/>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jc w:val="both"/>
        <w:rPr>
          <w:b/>
          <w:lang w:val="el-GR"/>
        </w:rPr>
      </w:pPr>
      <w:r w:rsidRPr="00CE058D">
        <w:rPr>
          <w:b/>
          <w:lang w:val="el-GR"/>
        </w:rPr>
        <w:t>Διάλογος με τους Νέους</w:t>
      </w:r>
    </w:p>
    <w:p w14:paraId="7386B067" w14:textId="77777777" w:rsidR="00245C60" w:rsidRDefault="00245C60" w:rsidP="00CE058D">
      <w:pPr>
        <w:pStyle w:val="-HTML"/>
        <w:jc w:val="both"/>
        <w:rPr>
          <w:rFonts w:asciiTheme="minorHAnsi" w:hAnsiTheme="minorHAnsi"/>
          <w:color w:val="222222"/>
          <w:sz w:val="24"/>
          <w:szCs w:val="24"/>
          <w:lang w:val="el-GR"/>
        </w:rPr>
      </w:pPr>
    </w:p>
    <w:p w14:paraId="112A58E1" w14:textId="77777777" w:rsidR="00245C60" w:rsidRDefault="00FD6571" w:rsidP="00CE058D">
      <w:pPr>
        <w:pStyle w:val="-HTML"/>
        <w:jc w:val="both"/>
        <w:rPr>
          <w:rFonts w:asciiTheme="minorHAnsi" w:hAnsiTheme="minorHAnsi"/>
          <w:color w:val="222222"/>
          <w:sz w:val="24"/>
          <w:szCs w:val="24"/>
          <w:lang w:val="el-GR"/>
        </w:rPr>
      </w:pPr>
      <w:r w:rsidRPr="00245C60">
        <w:rPr>
          <w:rFonts w:asciiTheme="minorHAnsi" w:hAnsiTheme="minorHAnsi"/>
          <w:b/>
          <w:color w:val="222222"/>
          <w:sz w:val="24"/>
          <w:szCs w:val="24"/>
          <w:lang w:val="el-GR"/>
        </w:rPr>
        <w:t xml:space="preserve">Ο Διάλογος της ΕΕ με τους Νέους (EU Youth </w:t>
      </w:r>
      <w:proofErr w:type="spellStart"/>
      <w:r w:rsidRPr="00245C60">
        <w:rPr>
          <w:rFonts w:asciiTheme="minorHAnsi" w:hAnsiTheme="minorHAnsi"/>
          <w:b/>
          <w:color w:val="222222"/>
          <w:sz w:val="24"/>
          <w:szCs w:val="24"/>
          <w:lang w:val="el-GR"/>
        </w:rPr>
        <w:t>Dialogue</w:t>
      </w:r>
      <w:proofErr w:type="spellEnd"/>
      <w:r w:rsidRPr="00245C60">
        <w:rPr>
          <w:rFonts w:asciiTheme="minorHAnsi" w:hAnsiTheme="minorHAnsi"/>
          <w:b/>
          <w:color w:val="222222"/>
          <w:sz w:val="24"/>
          <w:szCs w:val="24"/>
          <w:lang w:val="el-GR"/>
        </w:rPr>
        <w:t xml:space="preserve">) είναι μια ευρωπαϊκή </w:t>
      </w:r>
      <w:r w:rsidR="00245C60" w:rsidRPr="00245C60">
        <w:rPr>
          <w:rFonts w:asciiTheme="minorHAnsi" w:hAnsiTheme="minorHAnsi"/>
          <w:b/>
          <w:color w:val="222222"/>
          <w:sz w:val="24"/>
          <w:szCs w:val="24"/>
          <w:lang w:val="el-GR"/>
        </w:rPr>
        <w:t xml:space="preserve">συμμετοχική </w:t>
      </w:r>
      <w:r w:rsidRPr="00245C60">
        <w:rPr>
          <w:rFonts w:asciiTheme="minorHAnsi" w:hAnsiTheme="minorHAnsi"/>
          <w:b/>
          <w:color w:val="222222"/>
          <w:sz w:val="24"/>
          <w:szCs w:val="24"/>
          <w:lang w:val="el-GR"/>
        </w:rPr>
        <w:t>διαδικασία</w:t>
      </w:r>
      <w:r w:rsidRPr="00CE058D">
        <w:rPr>
          <w:rFonts w:asciiTheme="minorHAnsi" w:hAnsiTheme="minorHAnsi"/>
          <w:color w:val="222222"/>
          <w:sz w:val="24"/>
          <w:szCs w:val="24"/>
          <w:lang w:val="el-GR"/>
        </w:rPr>
        <w:t xml:space="preserve"> που επιτρέπει στους νέους Ευρωπαίους να συζητούν θέματα της νεανικής ατζέντας με τους υπεύθυνους χάραξης πολιτικής και έτσι να διαδραματίζουν σημαντικό ρόλο στ</w:t>
      </w:r>
      <w:r w:rsidR="00245C60">
        <w:rPr>
          <w:rFonts w:asciiTheme="minorHAnsi" w:hAnsiTheme="minorHAnsi"/>
          <w:color w:val="222222"/>
          <w:sz w:val="24"/>
          <w:szCs w:val="24"/>
          <w:lang w:val="el-GR"/>
        </w:rPr>
        <w:t xml:space="preserve">ο σχεδιασμό και εφαρμογή της </w:t>
      </w:r>
      <w:r w:rsidRPr="00CE058D">
        <w:rPr>
          <w:rFonts w:asciiTheme="minorHAnsi" w:hAnsiTheme="minorHAnsi"/>
          <w:color w:val="222222"/>
          <w:sz w:val="24"/>
          <w:szCs w:val="24"/>
          <w:lang w:val="el-GR"/>
        </w:rPr>
        <w:t>ευρωπαϊκή</w:t>
      </w:r>
      <w:r w:rsidR="00245C60">
        <w:rPr>
          <w:rFonts w:asciiTheme="minorHAnsi" w:hAnsiTheme="minorHAnsi"/>
          <w:color w:val="222222"/>
          <w:sz w:val="24"/>
          <w:szCs w:val="24"/>
          <w:lang w:val="el-GR"/>
        </w:rPr>
        <w:t>ς</w:t>
      </w:r>
      <w:r w:rsidRPr="00CE058D">
        <w:rPr>
          <w:rFonts w:asciiTheme="minorHAnsi" w:hAnsiTheme="minorHAnsi"/>
          <w:color w:val="222222"/>
          <w:sz w:val="24"/>
          <w:szCs w:val="24"/>
          <w:lang w:val="el-GR"/>
        </w:rPr>
        <w:t xml:space="preserve"> πολιτική</w:t>
      </w:r>
      <w:r w:rsidR="00245C60">
        <w:rPr>
          <w:rFonts w:asciiTheme="minorHAnsi" w:hAnsiTheme="minorHAnsi"/>
          <w:color w:val="222222"/>
          <w:sz w:val="24"/>
          <w:szCs w:val="24"/>
          <w:lang w:val="el-GR"/>
        </w:rPr>
        <w:t>ς</w:t>
      </w:r>
      <w:r w:rsidRPr="00CE058D">
        <w:rPr>
          <w:rFonts w:asciiTheme="minorHAnsi" w:hAnsiTheme="minorHAnsi"/>
          <w:color w:val="222222"/>
          <w:sz w:val="24"/>
          <w:szCs w:val="24"/>
          <w:lang w:val="el-GR"/>
        </w:rPr>
        <w:t xml:space="preserve"> </w:t>
      </w:r>
      <w:r w:rsidR="00245C60">
        <w:rPr>
          <w:rFonts w:asciiTheme="minorHAnsi" w:hAnsiTheme="minorHAnsi"/>
          <w:color w:val="222222"/>
          <w:sz w:val="24"/>
          <w:szCs w:val="24"/>
          <w:lang w:val="el-GR"/>
        </w:rPr>
        <w:t>στον τομέα της νεολαίας</w:t>
      </w:r>
      <w:r w:rsidRPr="00CE058D">
        <w:rPr>
          <w:rFonts w:asciiTheme="minorHAnsi" w:hAnsiTheme="minorHAnsi"/>
          <w:color w:val="222222"/>
          <w:sz w:val="24"/>
          <w:szCs w:val="24"/>
          <w:lang w:val="el-GR"/>
        </w:rPr>
        <w:t xml:space="preserve">. </w:t>
      </w:r>
    </w:p>
    <w:p w14:paraId="7CBF521B" w14:textId="77777777" w:rsidR="00764FE6" w:rsidRDefault="00764FE6" w:rsidP="00CE058D">
      <w:pPr>
        <w:pStyle w:val="-HTML"/>
        <w:jc w:val="both"/>
        <w:rPr>
          <w:rFonts w:asciiTheme="minorHAnsi" w:hAnsiTheme="minorHAnsi"/>
          <w:color w:val="222222"/>
          <w:sz w:val="24"/>
          <w:szCs w:val="24"/>
          <w:lang w:val="el-GR"/>
        </w:rPr>
      </w:pPr>
    </w:p>
    <w:p w14:paraId="4694A96D" w14:textId="77777777" w:rsidR="00245C60" w:rsidRDefault="00FD6571" w:rsidP="00CE058D">
      <w:pPr>
        <w:pStyle w:val="-HTML"/>
        <w:jc w:val="both"/>
        <w:rPr>
          <w:rFonts w:asciiTheme="minorHAnsi" w:hAnsiTheme="minorHAnsi"/>
          <w:color w:val="222222"/>
          <w:sz w:val="24"/>
          <w:szCs w:val="24"/>
          <w:lang w:val="el-GR"/>
        </w:rPr>
      </w:pPr>
      <w:r w:rsidRPr="00CE058D">
        <w:rPr>
          <w:rFonts w:asciiTheme="minorHAnsi" w:hAnsiTheme="minorHAnsi"/>
          <w:color w:val="222222"/>
          <w:sz w:val="24"/>
          <w:szCs w:val="24"/>
          <w:lang w:val="el-GR"/>
        </w:rPr>
        <w:t xml:space="preserve">Τα </w:t>
      </w:r>
      <w:r w:rsidR="00245C60">
        <w:rPr>
          <w:rFonts w:asciiTheme="minorHAnsi" w:hAnsiTheme="minorHAnsi"/>
          <w:color w:val="222222"/>
          <w:sz w:val="24"/>
          <w:szCs w:val="24"/>
          <w:lang w:val="el-GR"/>
        </w:rPr>
        <w:t xml:space="preserve">βασικά </w:t>
      </w:r>
      <w:r w:rsidRPr="00CE058D">
        <w:rPr>
          <w:rFonts w:asciiTheme="minorHAnsi" w:hAnsiTheme="minorHAnsi"/>
          <w:color w:val="222222"/>
          <w:sz w:val="24"/>
          <w:szCs w:val="24"/>
          <w:lang w:val="el-GR"/>
        </w:rPr>
        <w:t xml:space="preserve">θέματα και οι στόχοι του Διαλόγου καθορίζονται από τους Υπουργούς Νεολαίας της ΕΕ, ενώ οι Εθνικές Ομάδες </w:t>
      </w:r>
      <w:r w:rsidR="00CE058D">
        <w:rPr>
          <w:rFonts w:asciiTheme="minorHAnsi" w:hAnsiTheme="minorHAnsi"/>
          <w:color w:val="222222"/>
          <w:sz w:val="24"/>
          <w:szCs w:val="24"/>
          <w:lang w:val="el-GR"/>
        </w:rPr>
        <w:t>Διαλόγου</w:t>
      </w:r>
      <w:r w:rsidRPr="00CE058D">
        <w:rPr>
          <w:rFonts w:asciiTheme="minorHAnsi" w:hAnsiTheme="minorHAnsi"/>
          <w:color w:val="222222"/>
          <w:sz w:val="24"/>
          <w:szCs w:val="24"/>
          <w:lang w:val="el-GR"/>
        </w:rPr>
        <w:t xml:space="preserve"> (Ε.Ο.</w:t>
      </w:r>
      <w:r w:rsidR="00CE058D">
        <w:rPr>
          <w:rFonts w:asciiTheme="minorHAnsi" w:hAnsiTheme="minorHAnsi"/>
          <w:color w:val="222222"/>
          <w:sz w:val="24"/>
          <w:szCs w:val="24"/>
          <w:lang w:val="el-GR"/>
        </w:rPr>
        <w:t>Δ</w:t>
      </w:r>
      <w:r w:rsidRPr="00CE058D">
        <w:rPr>
          <w:rFonts w:asciiTheme="minorHAnsi" w:hAnsiTheme="minorHAnsi"/>
          <w:color w:val="222222"/>
          <w:sz w:val="24"/>
          <w:szCs w:val="24"/>
          <w:lang w:val="el-GR"/>
        </w:rPr>
        <w:t xml:space="preserve">.) υποστηρίζουν το διάλογο για τη νεολαία σε </w:t>
      </w:r>
      <w:r w:rsidR="00245C60">
        <w:rPr>
          <w:rFonts w:asciiTheme="minorHAnsi" w:hAnsiTheme="minorHAnsi"/>
          <w:color w:val="222222"/>
          <w:sz w:val="24"/>
          <w:szCs w:val="24"/>
          <w:lang w:val="el-GR"/>
        </w:rPr>
        <w:t xml:space="preserve">κάθε </w:t>
      </w:r>
      <w:r w:rsidRPr="00CE058D">
        <w:rPr>
          <w:rFonts w:asciiTheme="minorHAnsi" w:hAnsiTheme="minorHAnsi"/>
          <w:color w:val="222222"/>
          <w:sz w:val="24"/>
          <w:szCs w:val="24"/>
          <w:lang w:val="el-GR"/>
        </w:rPr>
        <w:t>εθνικό επίπεδο, οργανώνουν εθνικές διαβουλεύσεις και δραστηριότητες</w:t>
      </w:r>
      <w:r w:rsidR="00245C60">
        <w:rPr>
          <w:rFonts w:asciiTheme="minorHAnsi" w:hAnsiTheme="minorHAnsi"/>
          <w:color w:val="222222"/>
          <w:sz w:val="24"/>
          <w:szCs w:val="24"/>
          <w:lang w:val="el-GR"/>
        </w:rPr>
        <w:t>,</w:t>
      </w:r>
      <w:r w:rsidRPr="00CE058D">
        <w:rPr>
          <w:rFonts w:asciiTheme="minorHAnsi" w:hAnsiTheme="minorHAnsi"/>
          <w:color w:val="222222"/>
          <w:sz w:val="24"/>
          <w:szCs w:val="24"/>
          <w:lang w:val="el-GR"/>
        </w:rPr>
        <w:t xml:space="preserve"> προκειμένου να εμπλέξουν ενεργά τους νέους στη διαδικασία αυτή. </w:t>
      </w:r>
    </w:p>
    <w:p w14:paraId="3BE0E0DC" w14:textId="77777777" w:rsidR="00764FE6" w:rsidRDefault="00764FE6" w:rsidP="00CE058D">
      <w:pPr>
        <w:pStyle w:val="-HTML"/>
        <w:jc w:val="both"/>
        <w:rPr>
          <w:rFonts w:asciiTheme="minorHAnsi" w:hAnsiTheme="minorHAnsi"/>
          <w:color w:val="222222"/>
          <w:sz w:val="24"/>
          <w:szCs w:val="24"/>
          <w:lang w:val="el-GR"/>
        </w:rPr>
      </w:pPr>
    </w:p>
    <w:p w14:paraId="303BE9EC" w14:textId="50348959" w:rsidR="00FD6571" w:rsidRPr="00CE058D" w:rsidRDefault="00FD6571" w:rsidP="00CE058D">
      <w:pPr>
        <w:pStyle w:val="-HTML"/>
        <w:jc w:val="both"/>
        <w:rPr>
          <w:rFonts w:asciiTheme="minorHAnsi" w:hAnsiTheme="minorHAnsi"/>
          <w:color w:val="222222"/>
          <w:sz w:val="24"/>
          <w:szCs w:val="24"/>
          <w:lang w:val="el-GR"/>
        </w:rPr>
      </w:pPr>
      <w:r w:rsidRPr="00CE058D">
        <w:rPr>
          <w:rFonts w:asciiTheme="minorHAnsi" w:hAnsiTheme="minorHAnsi"/>
          <w:color w:val="222222"/>
          <w:sz w:val="24"/>
          <w:szCs w:val="24"/>
          <w:lang w:val="el-GR"/>
        </w:rPr>
        <w:t xml:space="preserve">Έμφαση δίνεται </w:t>
      </w:r>
      <w:r w:rsidR="00D53A1F" w:rsidRPr="00CE058D">
        <w:rPr>
          <w:rFonts w:asciiTheme="minorHAnsi" w:hAnsiTheme="minorHAnsi"/>
          <w:color w:val="222222"/>
          <w:sz w:val="24"/>
          <w:szCs w:val="24"/>
          <w:lang w:val="el-GR"/>
        </w:rPr>
        <w:t xml:space="preserve">στη δημιουργία εργαλείων για τη συμμετοχή </w:t>
      </w:r>
      <w:r w:rsidRPr="00CE058D">
        <w:rPr>
          <w:rFonts w:asciiTheme="minorHAnsi" w:hAnsiTheme="minorHAnsi"/>
          <w:color w:val="222222"/>
          <w:sz w:val="24"/>
          <w:szCs w:val="24"/>
          <w:lang w:val="el-GR"/>
        </w:rPr>
        <w:t>μη οργανωμέν</w:t>
      </w:r>
      <w:r w:rsidR="00D53A1F" w:rsidRPr="00CE058D">
        <w:rPr>
          <w:rFonts w:asciiTheme="minorHAnsi" w:hAnsiTheme="minorHAnsi"/>
          <w:color w:val="222222"/>
          <w:sz w:val="24"/>
          <w:szCs w:val="24"/>
          <w:lang w:val="el-GR"/>
        </w:rPr>
        <w:t>ων</w:t>
      </w:r>
      <w:r w:rsidRPr="00CE058D">
        <w:rPr>
          <w:rFonts w:asciiTheme="minorHAnsi" w:hAnsiTheme="minorHAnsi"/>
          <w:color w:val="222222"/>
          <w:sz w:val="24"/>
          <w:szCs w:val="24"/>
          <w:lang w:val="el-GR"/>
        </w:rPr>
        <w:t xml:space="preserve"> νέ</w:t>
      </w:r>
      <w:r w:rsidR="00D53A1F" w:rsidRPr="00CE058D">
        <w:rPr>
          <w:rFonts w:asciiTheme="minorHAnsi" w:hAnsiTheme="minorHAnsi"/>
          <w:color w:val="222222"/>
          <w:sz w:val="24"/>
          <w:szCs w:val="24"/>
          <w:lang w:val="el-GR"/>
        </w:rPr>
        <w:t>ων</w:t>
      </w:r>
      <w:r w:rsidRPr="00CE058D">
        <w:rPr>
          <w:rStyle w:val="a5"/>
          <w:rFonts w:asciiTheme="minorHAnsi" w:hAnsiTheme="minorHAnsi"/>
          <w:color w:val="222222"/>
          <w:sz w:val="24"/>
          <w:szCs w:val="24"/>
          <w:lang w:val="el-GR"/>
        </w:rPr>
        <w:footnoteReference w:id="1"/>
      </w:r>
      <w:r w:rsidRPr="00CE058D">
        <w:rPr>
          <w:rFonts w:asciiTheme="minorHAnsi" w:hAnsiTheme="minorHAnsi"/>
          <w:color w:val="222222"/>
          <w:sz w:val="24"/>
          <w:szCs w:val="24"/>
          <w:lang w:val="el-GR"/>
        </w:rPr>
        <w:t xml:space="preserve"> και </w:t>
      </w:r>
      <w:r w:rsidR="00D53A1F" w:rsidRPr="00CE058D">
        <w:rPr>
          <w:rFonts w:asciiTheme="minorHAnsi" w:hAnsiTheme="minorHAnsi"/>
          <w:color w:val="222222"/>
          <w:sz w:val="24"/>
          <w:szCs w:val="24"/>
          <w:lang w:val="el-GR"/>
        </w:rPr>
        <w:t xml:space="preserve">νέων που κατοικούν </w:t>
      </w:r>
      <w:r w:rsidRPr="00CE058D">
        <w:rPr>
          <w:rFonts w:asciiTheme="minorHAnsi" w:hAnsiTheme="minorHAnsi"/>
          <w:color w:val="222222"/>
          <w:sz w:val="24"/>
          <w:szCs w:val="24"/>
          <w:lang w:val="el-GR"/>
        </w:rPr>
        <w:t>εκτός των αστικών κέντρων.</w:t>
      </w:r>
    </w:p>
    <w:p w14:paraId="3A26C779" w14:textId="77777777" w:rsidR="00764FE6" w:rsidRDefault="00764FE6" w:rsidP="00CE058D">
      <w:pPr>
        <w:pStyle w:val="-HTML"/>
        <w:jc w:val="both"/>
        <w:rPr>
          <w:rFonts w:asciiTheme="minorHAnsi" w:hAnsiTheme="minorHAnsi"/>
          <w:color w:val="222222"/>
          <w:sz w:val="24"/>
          <w:szCs w:val="24"/>
          <w:lang w:val="el-GR"/>
        </w:rPr>
      </w:pPr>
    </w:p>
    <w:p w14:paraId="269FAF6A" w14:textId="77777777" w:rsidR="00764FE6" w:rsidRDefault="00193EE6" w:rsidP="00CE058D">
      <w:pPr>
        <w:pStyle w:val="-HTML"/>
        <w:jc w:val="both"/>
        <w:rPr>
          <w:rFonts w:asciiTheme="minorHAnsi" w:hAnsiTheme="minorHAnsi"/>
          <w:color w:val="222222"/>
          <w:sz w:val="24"/>
          <w:szCs w:val="24"/>
          <w:lang w:val="el-GR"/>
        </w:rPr>
      </w:pPr>
      <w:r w:rsidRPr="00CE058D">
        <w:rPr>
          <w:rFonts w:asciiTheme="minorHAnsi" w:hAnsiTheme="minorHAnsi"/>
          <w:color w:val="222222"/>
          <w:sz w:val="24"/>
          <w:szCs w:val="24"/>
          <w:lang w:val="el-GR"/>
        </w:rPr>
        <w:t>Ο Διάλογος της ΕΕ με τους Νέους οργανώνεται σε κύκλους εργασίας 18 μηνών</w:t>
      </w:r>
      <w:r w:rsidR="00245C60">
        <w:rPr>
          <w:rFonts w:asciiTheme="minorHAnsi" w:hAnsiTheme="minorHAnsi"/>
          <w:color w:val="222222"/>
          <w:sz w:val="24"/>
          <w:szCs w:val="24"/>
          <w:lang w:val="el-GR"/>
        </w:rPr>
        <w:t>, οι οποίοι διατρέχουν 3 Προεδρίες χωρών μελών στην ΕΕ</w:t>
      </w:r>
      <w:r w:rsidRPr="00CE058D">
        <w:rPr>
          <w:rFonts w:asciiTheme="minorHAnsi" w:hAnsiTheme="minorHAnsi"/>
          <w:color w:val="222222"/>
          <w:sz w:val="24"/>
          <w:szCs w:val="24"/>
          <w:lang w:val="el-GR"/>
        </w:rPr>
        <w:t xml:space="preserve">. </w:t>
      </w:r>
    </w:p>
    <w:p w14:paraId="3D1F3283" w14:textId="77777777" w:rsidR="00764FE6" w:rsidRDefault="00764FE6" w:rsidP="00CE058D">
      <w:pPr>
        <w:pStyle w:val="-HTML"/>
        <w:jc w:val="both"/>
        <w:rPr>
          <w:rFonts w:asciiTheme="minorHAnsi" w:hAnsiTheme="minorHAnsi"/>
          <w:color w:val="222222"/>
          <w:sz w:val="24"/>
          <w:szCs w:val="24"/>
          <w:lang w:val="el-GR"/>
        </w:rPr>
      </w:pPr>
    </w:p>
    <w:p w14:paraId="0589CB6B" w14:textId="57192E74" w:rsidR="00193EE6" w:rsidRDefault="00193EE6" w:rsidP="00CE058D">
      <w:pPr>
        <w:pStyle w:val="-HTML"/>
        <w:jc w:val="both"/>
        <w:rPr>
          <w:rFonts w:asciiTheme="minorHAnsi" w:hAnsiTheme="minorHAnsi"/>
          <w:color w:val="222222"/>
          <w:sz w:val="24"/>
          <w:szCs w:val="24"/>
          <w:lang w:val="el-GR"/>
        </w:rPr>
      </w:pPr>
      <w:r w:rsidRPr="00CE058D">
        <w:rPr>
          <w:rFonts w:asciiTheme="minorHAnsi" w:hAnsiTheme="minorHAnsi"/>
          <w:color w:val="222222"/>
          <w:sz w:val="24"/>
          <w:szCs w:val="24"/>
          <w:lang w:val="el-GR"/>
        </w:rPr>
        <w:t xml:space="preserve">Κάθε κύκλος επικεντρώνεται σε μια διαφορετική θεματική προτεραιότητα </w:t>
      </w:r>
      <w:r w:rsidR="00D53A1F" w:rsidRPr="00CE058D">
        <w:rPr>
          <w:rFonts w:asciiTheme="minorHAnsi" w:hAnsiTheme="minorHAnsi"/>
          <w:color w:val="222222"/>
          <w:sz w:val="24"/>
          <w:szCs w:val="24"/>
          <w:lang w:val="el-GR"/>
        </w:rPr>
        <w:t xml:space="preserve">με τρεις </w:t>
      </w:r>
      <w:r w:rsidR="00245C60">
        <w:rPr>
          <w:rFonts w:asciiTheme="minorHAnsi" w:hAnsiTheme="minorHAnsi"/>
          <w:color w:val="222222"/>
          <w:sz w:val="24"/>
          <w:szCs w:val="24"/>
          <w:lang w:val="el-GR"/>
        </w:rPr>
        <w:t xml:space="preserve">επιμέρους </w:t>
      </w:r>
      <w:r w:rsidR="00D53A1F" w:rsidRPr="00CE058D">
        <w:rPr>
          <w:rFonts w:asciiTheme="minorHAnsi" w:hAnsiTheme="minorHAnsi"/>
          <w:color w:val="222222"/>
          <w:sz w:val="24"/>
          <w:szCs w:val="24"/>
          <w:lang w:val="el-GR"/>
        </w:rPr>
        <w:t xml:space="preserve">στόχους </w:t>
      </w:r>
      <w:r w:rsidRPr="00CE058D">
        <w:rPr>
          <w:rFonts w:asciiTheme="minorHAnsi" w:hAnsiTheme="minorHAnsi"/>
          <w:color w:val="222222"/>
          <w:sz w:val="24"/>
          <w:szCs w:val="24"/>
          <w:lang w:val="el-GR"/>
        </w:rPr>
        <w:t>που καθορίζεται από το Συμβούλιο των Υπουργών Νεότητας</w:t>
      </w:r>
      <w:r w:rsidR="00245C60">
        <w:rPr>
          <w:rFonts w:asciiTheme="minorHAnsi" w:hAnsiTheme="minorHAnsi"/>
          <w:color w:val="222222"/>
          <w:sz w:val="24"/>
          <w:szCs w:val="24"/>
          <w:lang w:val="el-GR"/>
        </w:rPr>
        <w:t>, το οποίο πραγματοποιείται ανά εξάμηνο, με ευθύνη της χώρας που έχει την προεδρία στην ΕΕ.</w:t>
      </w:r>
    </w:p>
    <w:p w14:paraId="7C17F3C6" w14:textId="77777777" w:rsidR="00764FE6" w:rsidRPr="00CE058D" w:rsidRDefault="00764FE6" w:rsidP="00CE058D">
      <w:pPr>
        <w:pStyle w:val="-HTML"/>
        <w:jc w:val="both"/>
        <w:rPr>
          <w:rFonts w:asciiTheme="minorHAnsi" w:hAnsiTheme="minorHAnsi"/>
          <w:color w:val="222222"/>
          <w:sz w:val="24"/>
          <w:szCs w:val="24"/>
          <w:lang w:val="el-GR"/>
        </w:rPr>
      </w:pPr>
    </w:p>
    <w:p w14:paraId="124D82B1" w14:textId="77777777" w:rsidR="00193EE6" w:rsidRPr="00CE058D" w:rsidRDefault="00193EE6" w:rsidP="00CE058D">
      <w:pPr>
        <w:jc w:val="both"/>
        <w:rPr>
          <w:lang w:val="el-GR"/>
        </w:rPr>
      </w:pPr>
    </w:p>
    <w:p w14:paraId="6416A409" w14:textId="0A1221BC" w:rsidR="00BF5729" w:rsidRDefault="00BF5729" w:rsidP="00764FE6">
      <w:pPr>
        <w:pStyle w:val="a3"/>
        <w:numPr>
          <w:ilvl w:val="0"/>
          <w:numId w:val="3"/>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jc w:val="both"/>
        <w:rPr>
          <w:b/>
          <w:lang w:val="el-GR"/>
        </w:rPr>
      </w:pPr>
      <w:r w:rsidRPr="00CE058D">
        <w:rPr>
          <w:b/>
          <w:lang w:val="el-GR"/>
        </w:rPr>
        <w:t>Νεανικοί κύκλοι διαβούλευσης</w:t>
      </w:r>
    </w:p>
    <w:p w14:paraId="5C666F63" w14:textId="77777777" w:rsidR="00245C60" w:rsidRPr="00CE058D" w:rsidRDefault="00245C60" w:rsidP="00245C60">
      <w:pPr>
        <w:pStyle w:val="a3"/>
        <w:ind w:left="284"/>
        <w:jc w:val="both"/>
        <w:rPr>
          <w:b/>
          <w:lang w:val="el-GR"/>
        </w:rPr>
      </w:pPr>
    </w:p>
    <w:p w14:paraId="60CC110A" w14:textId="77777777" w:rsidR="00245C60" w:rsidRPr="00764FE6" w:rsidRDefault="00A02D06" w:rsidP="00CE058D">
      <w:pPr>
        <w:jc w:val="both"/>
        <w:rPr>
          <w:b/>
          <w:lang w:val="el-GR"/>
        </w:rPr>
      </w:pPr>
      <w:r w:rsidRPr="00764FE6">
        <w:rPr>
          <w:b/>
          <w:lang w:val="el-GR"/>
        </w:rPr>
        <w:t xml:space="preserve">Το βασικό εργαλείο δουλειάς της Εθνικής Ομάδας Διαλόγου στο πλαίσιο της δράσης «Διάλογος της Ε.Ε. με τους Νέους» είναι </w:t>
      </w:r>
      <w:r w:rsidR="00FB1CBB" w:rsidRPr="00764FE6">
        <w:rPr>
          <w:b/>
          <w:lang w:val="el-GR"/>
        </w:rPr>
        <w:t xml:space="preserve">οι «κύκλοι διαβούλευσης». </w:t>
      </w:r>
    </w:p>
    <w:p w14:paraId="3DEFF8C1" w14:textId="77777777" w:rsidR="00764FE6" w:rsidRDefault="00764FE6" w:rsidP="00CE058D">
      <w:pPr>
        <w:jc w:val="both"/>
        <w:rPr>
          <w:lang w:val="el-GR"/>
        </w:rPr>
      </w:pPr>
    </w:p>
    <w:p w14:paraId="539FE035" w14:textId="0FB691F0" w:rsidR="00F66614" w:rsidRPr="00CE058D" w:rsidRDefault="00FB1CBB" w:rsidP="00CE058D">
      <w:pPr>
        <w:jc w:val="both"/>
        <w:rPr>
          <w:lang w:val="el-GR"/>
        </w:rPr>
      </w:pPr>
      <w:r w:rsidRPr="00CE058D">
        <w:rPr>
          <w:lang w:val="el-GR"/>
        </w:rPr>
        <w:t>Οι κύκλοι αποτελο</w:t>
      </w:r>
      <w:r w:rsidR="00BF5729" w:rsidRPr="00CE058D">
        <w:rPr>
          <w:lang w:val="el-GR"/>
        </w:rPr>
        <w:t xml:space="preserve">ύνται από </w:t>
      </w:r>
      <w:r w:rsidRPr="00CE058D">
        <w:rPr>
          <w:lang w:val="el-GR"/>
        </w:rPr>
        <w:t>18μηνη περίοδο δράσεων, προτεραιοτήτων και κειμένων που συγκροτούνται από τρεις χώρες που κατέχουν την Προεδρία στο Συμβούλιο της Ευρωπαϊκής Επιτροπής</w:t>
      </w:r>
      <w:r w:rsidR="000B2051" w:rsidRPr="00CE058D">
        <w:rPr>
          <w:lang w:val="el-GR"/>
        </w:rPr>
        <w:t xml:space="preserve"> το χρονικό αυτό διάστημα</w:t>
      </w:r>
      <w:r w:rsidRPr="00CE058D">
        <w:rPr>
          <w:lang w:val="el-GR"/>
        </w:rPr>
        <w:t>.</w:t>
      </w:r>
      <w:r w:rsidR="003403A9" w:rsidRPr="00CE058D">
        <w:rPr>
          <w:rStyle w:val="a5"/>
          <w:lang w:val="el-GR"/>
        </w:rPr>
        <w:footnoteReference w:id="2"/>
      </w:r>
      <w:r w:rsidRPr="00CE058D">
        <w:rPr>
          <w:lang w:val="el-GR"/>
        </w:rPr>
        <w:t xml:space="preserve"> </w:t>
      </w:r>
    </w:p>
    <w:p w14:paraId="37694385" w14:textId="77777777" w:rsidR="00BF5729" w:rsidRPr="00CE058D" w:rsidRDefault="00BF5729" w:rsidP="00CE058D">
      <w:pPr>
        <w:jc w:val="both"/>
        <w:rPr>
          <w:lang w:val="el-GR"/>
        </w:rPr>
      </w:pPr>
    </w:p>
    <w:p w14:paraId="5C501F3B" w14:textId="76EDCA59" w:rsidR="00900138" w:rsidRDefault="00900138" w:rsidP="00CE058D">
      <w:pPr>
        <w:pStyle w:val="Default"/>
        <w:jc w:val="both"/>
        <w:rPr>
          <w:rFonts w:asciiTheme="minorHAnsi" w:hAnsiTheme="minorHAnsi"/>
          <w:bCs/>
          <w:lang w:val="el-GR"/>
        </w:rPr>
      </w:pPr>
      <w:r w:rsidRPr="00CE058D">
        <w:rPr>
          <w:rFonts w:asciiTheme="minorHAnsi" w:hAnsiTheme="minorHAnsi"/>
          <w:lang w:val="el-GR"/>
        </w:rPr>
        <w:t>Ο κύκλος που μόλις έκλεισε και ήταν ιδιαίτερα παραγωγικός ήταν ο 7</w:t>
      </w:r>
      <w:r w:rsidRPr="00CE058D">
        <w:rPr>
          <w:rFonts w:asciiTheme="minorHAnsi" w:hAnsiTheme="minorHAnsi"/>
          <w:vertAlign w:val="superscript"/>
          <w:lang w:val="el-GR"/>
        </w:rPr>
        <w:t>ος</w:t>
      </w:r>
      <w:r w:rsidRPr="00CE058D">
        <w:rPr>
          <w:rFonts w:asciiTheme="minorHAnsi" w:hAnsiTheme="minorHAnsi"/>
          <w:lang w:val="el-GR"/>
        </w:rPr>
        <w:t xml:space="preserve"> κύκλος διαλόγου </w:t>
      </w:r>
      <w:r w:rsidR="000B2051" w:rsidRPr="00CE058D">
        <w:rPr>
          <w:rFonts w:asciiTheme="minorHAnsi" w:hAnsiTheme="minorHAnsi"/>
          <w:lang w:val="el-GR"/>
        </w:rPr>
        <w:t xml:space="preserve">για τα θέματα νεολαίας </w:t>
      </w:r>
      <w:r w:rsidRPr="00CE058D">
        <w:rPr>
          <w:rFonts w:asciiTheme="minorHAnsi" w:hAnsiTheme="minorHAnsi"/>
          <w:lang w:val="el-GR"/>
        </w:rPr>
        <w:t xml:space="preserve">( </w:t>
      </w:r>
      <w:r w:rsidRPr="00CE058D">
        <w:rPr>
          <w:rFonts w:asciiTheme="minorHAnsi" w:hAnsiTheme="minorHAnsi"/>
          <w:bCs/>
          <w:lang w:val="el-GR"/>
        </w:rPr>
        <w:t xml:space="preserve">7th </w:t>
      </w:r>
      <w:proofErr w:type="spellStart"/>
      <w:r w:rsidRPr="00CE058D">
        <w:rPr>
          <w:rFonts w:asciiTheme="minorHAnsi" w:hAnsiTheme="minorHAnsi"/>
          <w:bCs/>
          <w:lang w:val="el-GR"/>
        </w:rPr>
        <w:t>Cycle</w:t>
      </w:r>
      <w:proofErr w:type="spellEnd"/>
      <w:r w:rsidRPr="00CE058D">
        <w:rPr>
          <w:rFonts w:asciiTheme="minorHAnsi" w:hAnsiTheme="minorHAnsi"/>
          <w:bCs/>
          <w:lang w:val="el-GR"/>
        </w:rPr>
        <w:t xml:space="preserve"> of EU Youth </w:t>
      </w:r>
      <w:proofErr w:type="spellStart"/>
      <w:r w:rsidRPr="00CE058D">
        <w:rPr>
          <w:rFonts w:asciiTheme="minorHAnsi" w:hAnsiTheme="minorHAnsi"/>
          <w:bCs/>
          <w:lang w:val="el-GR"/>
        </w:rPr>
        <w:t>Dialogue</w:t>
      </w:r>
      <w:proofErr w:type="spellEnd"/>
      <w:r w:rsidRPr="00CE058D">
        <w:rPr>
          <w:rFonts w:asciiTheme="minorHAnsi" w:hAnsiTheme="minorHAnsi"/>
          <w:bCs/>
          <w:lang w:val="el-GR"/>
        </w:rPr>
        <w:t xml:space="preserve"> 2019-2020) και περιλάμβανε τις χώρες Ρουμανία, Φινλανδία, Κροατία για την περίοδο</w:t>
      </w:r>
      <w:r w:rsidR="00245C60">
        <w:rPr>
          <w:rFonts w:asciiTheme="minorHAnsi" w:hAnsiTheme="minorHAnsi"/>
          <w:bCs/>
          <w:lang w:val="el-GR"/>
        </w:rPr>
        <w:t>:</w:t>
      </w:r>
      <w:r w:rsidRPr="00CE058D">
        <w:rPr>
          <w:rFonts w:asciiTheme="minorHAnsi" w:hAnsiTheme="minorHAnsi"/>
          <w:bCs/>
          <w:lang w:val="el-GR"/>
        </w:rPr>
        <w:t xml:space="preserve"> Ιανουάριο 2019 μέχρι </w:t>
      </w:r>
      <w:r w:rsidR="00245C60">
        <w:rPr>
          <w:rFonts w:asciiTheme="minorHAnsi" w:hAnsiTheme="minorHAnsi"/>
          <w:bCs/>
          <w:lang w:val="el-GR"/>
        </w:rPr>
        <w:t xml:space="preserve">και </w:t>
      </w:r>
      <w:r w:rsidRPr="00CE058D">
        <w:rPr>
          <w:rFonts w:asciiTheme="minorHAnsi" w:hAnsiTheme="minorHAnsi"/>
          <w:bCs/>
          <w:lang w:val="el-GR"/>
        </w:rPr>
        <w:t>Ιούνιο του 2020.</w:t>
      </w:r>
    </w:p>
    <w:p w14:paraId="6A096DD7" w14:textId="77777777" w:rsidR="00245C60" w:rsidRDefault="00245C60" w:rsidP="00CE058D">
      <w:pPr>
        <w:pStyle w:val="Default"/>
        <w:jc w:val="both"/>
        <w:rPr>
          <w:rFonts w:asciiTheme="minorHAnsi" w:hAnsiTheme="minorHAnsi"/>
          <w:bCs/>
          <w:lang w:val="el-GR"/>
        </w:rPr>
      </w:pPr>
    </w:p>
    <w:p w14:paraId="52BDDE41" w14:textId="77777777" w:rsidR="00764FE6" w:rsidRDefault="00764FE6" w:rsidP="00CE058D">
      <w:pPr>
        <w:pStyle w:val="Default"/>
        <w:jc w:val="both"/>
        <w:rPr>
          <w:rFonts w:asciiTheme="minorHAnsi" w:hAnsiTheme="minorHAnsi"/>
          <w:bCs/>
          <w:lang w:val="el-GR"/>
        </w:rPr>
      </w:pPr>
    </w:p>
    <w:p w14:paraId="5904349C" w14:textId="77777777" w:rsidR="00764FE6" w:rsidRDefault="00764FE6" w:rsidP="00CE058D">
      <w:pPr>
        <w:pStyle w:val="Default"/>
        <w:jc w:val="both"/>
        <w:rPr>
          <w:rFonts w:asciiTheme="minorHAnsi" w:hAnsiTheme="minorHAnsi"/>
          <w:bCs/>
          <w:lang w:val="el-GR"/>
        </w:rPr>
      </w:pPr>
    </w:p>
    <w:p w14:paraId="11632C13" w14:textId="77777777" w:rsidR="00764FE6" w:rsidRDefault="00764FE6" w:rsidP="00CE058D">
      <w:pPr>
        <w:pStyle w:val="Default"/>
        <w:jc w:val="both"/>
        <w:rPr>
          <w:rFonts w:asciiTheme="minorHAnsi" w:hAnsiTheme="minorHAnsi"/>
          <w:bCs/>
          <w:lang w:val="el-GR"/>
        </w:rPr>
      </w:pPr>
    </w:p>
    <w:p w14:paraId="249EA1DB" w14:textId="77777777" w:rsidR="00764FE6" w:rsidRPr="00CE058D" w:rsidRDefault="00764FE6" w:rsidP="00CE058D">
      <w:pPr>
        <w:pStyle w:val="Default"/>
        <w:jc w:val="both"/>
        <w:rPr>
          <w:rFonts w:asciiTheme="minorHAnsi" w:hAnsiTheme="minorHAnsi"/>
          <w:bCs/>
          <w:lang w:val="el-GR"/>
        </w:rPr>
      </w:pPr>
    </w:p>
    <w:p w14:paraId="08CAF314" w14:textId="77777777" w:rsidR="00A8211C" w:rsidRPr="00CE058D" w:rsidRDefault="000B2051" w:rsidP="00CE058D">
      <w:pPr>
        <w:pStyle w:val="Default"/>
        <w:jc w:val="both"/>
        <w:rPr>
          <w:rFonts w:asciiTheme="minorHAnsi" w:hAnsiTheme="minorHAnsi"/>
          <w:bCs/>
          <w:lang w:val="el-GR"/>
        </w:rPr>
      </w:pPr>
      <w:r w:rsidRPr="00CE058D">
        <w:rPr>
          <w:rFonts w:asciiTheme="minorHAnsi" w:hAnsiTheme="minorHAnsi"/>
          <w:bCs/>
          <w:lang w:val="el-GR"/>
        </w:rPr>
        <w:t>Οι</w:t>
      </w:r>
      <w:r w:rsidR="00A8211C" w:rsidRPr="00CE058D">
        <w:rPr>
          <w:rFonts w:asciiTheme="minorHAnsi" w:hAnsiTheme="minorHAnsi"/>
          <w:bCs/>
          <w:lang w:val="el-GR"/>
        </w:rPr>
        <w:t xml:space="preserve"> τρεις θεματικές </w:t>
      </w:r>
      <w:r w:rsidR="006245AF" w:rsidRPr="00CE058D">
        <w:rPr>
          <w:rFonts w:asciiTheme="minorHAnsi" w:hAnsiTheme="minorHAnsi"/>
          <w:bCs/>
          <w:lang w:val="el-GR"/>
        </w:rPr>
        <w:t xml:space="preserve">νεανικές </w:t>
      </w:r>
      <w:r w:rsidRPr="00CE058D">
        <w:rPr>
          <w:rFonts w:asciiTheme="minorHAnsi" w:hAnsiTheme="minorHAnsi"/>
          <w:bCs/>
          <w:lang w:val="el-GR"/>
        </w:rPr>
        <w:t>προτεραιότητες που από κοινού έθεσαν</w:t>
      </w:r>
      <w:r w:rsidR="00A8211C" w:rsidRPr="00CE058D">
        <w:rPr>
          <w:rFonts w:asciiTheme="minorHAnsi" w:hAnsiTheme="minorHAnsi"/>
          <w:bCs/>
          <w:lang w:val="el-GR"/>
        </w:rPr>
        <w:t xml:space="preserve"> οι </w:t>
      </w:r>
      <w:r w:rsidRPr="00CE058D">
        <w:rPr>
          <w:rFonts w:asciiTheme="minorHAnsi" w:hAnsiTheme="minorHAnsi"/>
          <w:bCs/>
          <w:lang w:val="el-GR"/>
        </w:rPr>
        <w:t xml:space="preserve">παραπάνω </w:t>
      </w:r>
      <w:r w:rsidR="00A8211C" w:rsidRPr="00CE058D">
        <w:rPr>
          <w:rFonts w:asciiTheme="minorHAnsi" w:hAnsiTheme="minorHAnsi"/>
          <w:bCs/>
          <w:lang w:val="el-GR"/>
        </w:rPr>
        <w:t xml:space="preserve">χώρες </w:t>
      </w:r>
      <w:r w:rsidRPr="00CE058D">
        <w:rPr>
          <w:rFonts w:asciiTheme="minorHAnsi" w:hAnsiTheme="minorHAnsi"/>
          <w:bCs/>
          <w:lang w:val="el-GR"/>
        </w:rPr>
        <w:t>κατά τη διάρκεια του</w:t>
      </w:r>
      <w:r w:rsidR="00A8211C" w:rsidRPr="00CE058D">
        <w:rPr>
          <w:rFonts w:asciiTheme="minorHAnsi" w:hAnsiTheme="minorHAnsi"/>
          <w:bCs/>
          <w:lang w:val="el-GR"/>
        </w:rPr>
        <w:t xml:space="preserve"> 7</w:t>
      </w:r>
      <w:r w:rsidR="00A8211C" w:rsidRPr="00CE058D">
        <w:rPr>
          <w:rFonts w:asciiTheme="minorHAnsi" w:hAnsiTheme="minorHAnsi"/>
          <w:bCs/>
          <w:vertAlign w:val="superscript"/>
          <w:lang w:val="el-GR"/>
        </w:rPr>
        <w:t>ο</w:t>
      </w:r>
      <w:r w:rsidRPr="00CE058D">
        <w:rPr>
          <w:rFonts w:asciiTheme="minorHAnsi" w:hAnsiTheme="minorHAnsi"/>
          <w:bCs/>
          <w:vertAlign w:val="superscript"/>
          <w:lang w:val="el-GR"/>
        </w:rPr>
        <w:t>υ</w:t>
      </w:r>
      <w:r w:rsidR="00A8211C" w:rsidRPr="00CE058D">
        <w:rPr>
          <w:rFonts w:asciiTheme="minorHAnsi" w:hAnsiTheme="minorHAnsi"/>
          <w:bCs/>
          <w:lang w:val="el-GR"/>
        </w:rPr>
        <w:t xml:space="preserve"> κύκλο</w:t>
      </w:r>
      <w:r w:rsidRPr="00CE058D">
        <w:rPr>
          <w:rFonts w:asciiTheme="minorHAnsi" w:hAnsiTheme="minorHAnsi"/>
          <w:bCs/>
          <w:lang w:val="el-GR"/>
        </w:rPr>
        <w:t>υ</w:t>
      </w:r>
      <w:r w:rsidR="00A8211C" w:rsidRPr="00CE058D">
        <w:rPr>
          <w:rFonts w:asciiTheme="minorHAnsi" w:hAnsiTheme="minorHAnsi"/>
          <w:bCs/>
          <w:lang w:val="el-GR"/>
        </w:rPr>
        <w:t xml:space="preserve"> ήταν:</w:t>
      </w:r>
    </w:p>
    <w:p w14:paraId="6CDBF52B" w14:textId="77777777" w:rsidR="00A8211C" w:rsidRPr="00CE058D" w:rsidRDefault="00A8211C" w:rsidP="00CE058D">
      <w:pPr>
        <w:pStyle w:val="Default"/>
        <w:jc w:val="both"/>
        <w:rPr>
          <w:rFonts w:asciiTheme="minorHAnsi" w:hAnsiTheme="minorHAnsi"/>
          <w:bCs/>
          <w:lang w:val="el-GR"/>
        </w:rPr>
      </w:pPr>
    </w:p>
    <w:p w14:paraId="4D596795" w14:textId="77777777" w:rsidR="00A8211C" w:rsidRPr="00CE058D" w:rsidRDefault="00A8211C" w:rsidP="00245C60">
      <w:pPr>
        <w:pStyle w:val="Default"/>
        <w:numPr>
          <w:ilvl w:val="0"/>
          <w:numId w:val="2"/>
        </w:numPr>
        <w:ind w:left="142" w:hanging="142"/>
        <w:jc w:val="both"/>
        <w:rPr>
          <w:rFonts w:asciiTheme="minorHAnsi" w:hAnsiTheme="minorHAnsi"/>
          <w:bCs/>
          <w:lang w:val="el-GR"/>
        </w:rPr>
      </w:pPr>
      <w:r w:rsidRPr="00CE058D">
        <w:rPr>
          <w:rFonts w:asciiTheme="minorHAnsi" w:hAnsiTheme="minorHAnsi"/>
          <w:bCs/>
          <w:lang w:val="el-GR"/>
        </w:rPr>
        <w:t>Ποιοτική Εργασία για όλους</w:t>
      </w:r>
      <w:r w:rsidR="000B2051" w:rsidRPr="00CE058D">
        <w:rPr>
          <w:rFonts w:asciiTheme="minorHAnsi" w:hAnsiTheme="minorHAnsi"/>
          <w:bCs/>
          <w:lang w:val="el-GR"/>
        </w:rPr>
        <w:t xml:space="preserve"> (Quality </w:t>
      </w:r>
      <w:proofErr w:type="spellStart"/>
      <w:r w:rsidR="000B2051" w:rsidRPr="00CE058D">
        <w:rPr>
          <w:rFonts w:asciiTheme="minorHAnsi" w:hAnsiTheme="minorHAnsi"/>
          <w:bCs/>
          <w:lang w:val="el-GR"/>
        </w:rPr>
        <w:t>employment</w:t>
      </w:r>
      <w:proofErr w:type="spellEnd"/>
      <w:r w:rsidR="000B2051" w:rsidRPr="00CE058D">
        <w:rPr>
          <w:rFonts w:asciiTheme="minorHAnsi" w:hAnsiTheme="minorHAnsi"/>
          <w:bCs/>
          <w:lang w:val="el-GR"/>
        </w:rPr>
        <w:t xml:space="preserve"> for </w:t>
      </w:r>
      <w:proofErr w:type="spellStart"/>
      <w:r w:rsidR="000B2051" w:rsidRPr="00CE058D">
        <w:rPr>
          <w:rFonts w:asciiTheme="minorHAnsi" w:hAnsiTheme="minorHAnsi"/>
          <w:bCs/>
          <w:lang w:val="el-GR"/>
        </w:rPr>
        <w:t>all</w:t>
      </w:r>
      <w:proofErr w:type="spellEnd"/>
      <w:r w:rsidR="000B2051" w:rsidRPr="00CE058D">
        <w:rPr>
          <w:rFonts w:asciiTheme="minorHAnsi" w:hAnsiTheme="minorHAnsi"/>
          <w:bCs/>
          <w:lang w:val="el-GR"/>
        </w:rPr>
        <w:t>)</w:t>
      </w:r>
    </w:p>
    <w:p w14:paraId="4BCE2585" w14:textId="77777777" w:rsidR="00764FE6" w:rsidRPr="00764FE6" w:rsidRDefault="00A8211C" w:rsidP="009D427A">
      <w:pPr>
        <w:pStyle w:val="Default"/>
        <w:numPr>
          <w:ilvl w:val="0"/>
          <w:numId w:val="2"/>
        </w:numPr>
        <w:ind w:left="142" w:hanging="142"/>
        <w:jc w:val="both"/>
        <w:rPr>
          <w:rFonts w:asciiTheme="minorHAnsi" w:hAnsiTheme="minorHAnsi"/>
          <w:lang w:val="el-GR"/>
        </w:rPr>
      </w:pPr>
      <w:r w:rsidRPr="00764FE6">
        <w:rPr>
          <w:rFonts w:asciiTheme="minorHAnsi" w:hAnsiTheme="minorHAnsi"/>
          <w:bCs/>
          <w:lang w:val="el-GR"/>
        </w:rPr>
        <w:t xml:space="preserve">Ποιοτικό </w:t>
      </w:r>
      <w:proofErr w:type="spellStart"/>
      <w:r w:rsidRPr="00764FE6">
        <w:rPr>
          <w:rFonts w:asciiTheme="minorHAnsi" w:hAnsiTheme="minorHAnsi"/>
          <w:bCs/>
          <w:lang w:val="el-GR"/>
        </w:rPr>
        <w:t>youth</w:t>
      </w:r>
      <w:proofErr w:type="spellEnd"/>
      <w:r w:rsidRPr="00764FE6">
        <w:rPr>
          <w:rFonts w:asciiTheme="minorHAnsi" w:hAnsiTheme="minorHAnsi"/>
          <w:bCs/>
          <w:lang w:val="el-GR"/>
        </w:rPr>
        <w:t xml:space="preserve"> </w:t>
      </w:r>
      <w:proofErr w:type="spellStart"/>
      <w:r w:rsidRPr="00764FE6">
        <w:rPr>
          <w:rFonts w:asciiTheme="minorHAnsi" w:hAnsiTheme="minorHAnsi"/>
          <w:bCs/>
          <w:lang w:val="el-GR"/>
        </w:rPr>
        <w:t>work</w:t>
      </w:r>
      <w:proofErr w:type="spellEnd"/>
      <w:r w:rsidRPr="00764FE6">
        <w:rPr>
          <w:rFonts w:asciiTheme="minorHAnsi" w:hAnsiTheme="minorHAnsi"/>
          <w:bCs/>
          <w:lang w:val="el-GR"/>
        </w:rPr>
        <w:t xml:space="preserve"> για όλους</w:t>
      </w:r>
      <w:r w:rsidR="00444B3A" w:rsidRPr="00CE058D">
        <w:rPr>
          <w:rStyle w:val="a5"/>
          <w:rFonts w:asciiTheme="minorHAnsi" w:hAnsiTheme="minorHAnsi"/>
          <w:bCs/>
          <w:lang w:val="el-GR"/>
        </w:rPr>
        <w:footnoteReference w:id="3"/>
      </w:r>
      <w:r w:rsidR="000B2051" w:rsidRPr="00764FE6">
        <w:rPr>
          <w:rFonts w:asciiTheme="minorHAnsi" w:hAnsiTheme="minorHAnsi"/>
          <w:bCs/>
          <w:lang w:val="el-GR"/>
        </w:rPr>
        <w:t xml:space="preserve"> (Quality Youth </w:t>
      </w:r>
      <w:proofErr w:type="spellStart"/>
      <w:r w:rsidR="000B2051" w:rsidRPr="00764FE6">
        <w:rPr>
          <w:rFonts w:asciiTheme="minorHAnsi" w:hAnsiTheme="minorHAnsi"/>
          <w:bCs/>
          <w:lang w:val="el-GR"/>
        </w:rPr>
        <w:t>Work</w:t>
      </w:r>
      <w:proofErr w:type="spellEnd"/>
      <w:r w:rsidR="000B2051" w:rsidRPr="00764FE6">
        <w:rPr>
          <w:rFonts w:asciiTheme="minorHAnsi" w:hAnsiTheme="minorHAnsi"/>
          <w:bCs/>
          <w:lang w:val="el-GR"/>
        </w:rPr>
        <w:t xml:space="preserve"> for </w:t>
      </w:r>
      <w:proofErr w:type="spellStart"/>
      <w:r w:rsidR="000B2051" w:rsidRPr="00764FE6">
        <w:rPr>
          <w:rFonts w:asciiTheme="minorHAnsi" w:hAnsiTheme="minorHAnsi"/>
          <w:bCs/>
          <w:lang w:val="el-GR"/>
        </w:rPr>
        <w:t>all</w:t>
      </w:r>
      <w:proofErr w:type="spellEnd"/>
      <w:r w:rsidR="000B2051" w:rsidRPr="00764FE6">
        <w:rPr>
          <w:rFonts w:asciiTheme="minorHAnsi" w:hAnsiTheme="minorHAnsi"/>
          <w:bCs/>
          <w:lang w:val="el-GR"/>
        </w:rPr>
        <w:t>)</w:t>
      </w:r>
    </w:p>
    <w:p w14:paraId="48034FD0" w14:textId="3E822CF1" w:rsidR="00A8211C" w:rsidRPr="00764FE6" w:rsidRDefault="00A8211C" w:rsidP="009D427A">
      <w:pPr>
        <w:pStyle w:val="Default"/>
        <w:numPr>
          <w:ilvl w:val="0"/>
          <w:numId w:val="2"/>
        </w:numPr>
        <w:ind w:left="142" w:hanging="142"/>
        <w:jc w:val="both"/>
        <w:rPr>
          <w:rFonts w:asciiTheme="minorHAnsi" w:hAnsiTheme="minorHAnsi"/>
          <w:lang w:val="el-GR"/>
        </w:rPr>
      </w:pPr>
      <w:r w:rsidRPr="00764FE6">
        <w:rPr>
          <w:rFonts w:asciiTheme="minorHAnsi" w:hAnsiTheme="minorHAnsi"/>
          <w:bCs/>
          <w:lang w:val="el-GR"/>
        </w:rPr>
        <w:t xml:space="preserve">Δημιουργία ευκαιριών </w:t>
      </w:r>
      <w:r w:rsidR="00656A29" w:rsidRPr="00764FE6">
        <w:rPr>
          <w:rFonts w:asciiTheme="minorHAnsi" w:hAnsiTheme="minorHAnsi"/>
          <w:bCs/>
          <w:lang w:val="el-GR"/>
        </w:rPr>
        <w:t xml:space="preserve">για τους </w:t>
      </w:r>
      <w:r w:rsidR="00414771" w:rsidRPr="00764FE6">
        <w:rPr>
          <w:rFonts w:asciiTheme="minorHAnsi" w:hAnsiTheme="minorHAnsi"/>
          <w:bCs/>
          <w:lang w:val="el-GR"/>
        </w:rPr>
        <w:t>νέους αγρότες</w:t>
      </w:r>
      <w:r w:rsidR="000B2051" w:rsidRPr="00764FE6">
        <w:rPr>
          <w:rFonts w:asciiTheme="minorHAnsi" w:hAnsiTheme="minorHAnsi"/>
          <w:bCs/>
          <w:lang w:val="el-GR"/>
        </w:rPr>
        <w:t xml:space="preserve"> (</w:t>
      </w:r>
      <w:proofErr w:type="spellStart"/>
      <w:r w:rsidR="000B2051" w:rsidRPr="00764FE6">
        <w:rPr>
          <w:rFonts w:asciiTheme="minorHAnsi" w:hAnsiTheme="minorHAnsi"/>
          <w:bCs/>
          <w:lang w:val="el-GR"/>
        </w:rPr>
        <w:t>Creating</w:t>
      </w:r>
      <w:proofErr w:type="spellEnd"/>
      <w:r w:rsidR="000B2051" w:rsidRPr="00764FE6">
        <w:rPr>
          <w:rFonts w:asciiTheme="minorHAnsi" w:hAnsiTheme="minorHAnsi"/>
          <w:bCs/>
          <w:lang w:val="el-GR"/>
        </w:rPr>
        <w:t xml:space="preserve"> </w:t>
      </w:r>
      <w:proofErr w:type="spellStart"/>
      <w:r w:rsidR="000B2051" w:rsidRPr="00764FE6">
        <w:rPr>
          <w:rFonts w:asciiTheme="minorHAnsi" w:hAnsiTheme="minorHAnsi"/>
          <w:bCs/>
          <w:lang w:val="el-GR"/>
        </w:rPr>
        <w:t>Opportunities</w:t>
      </w:r>
      <w:proofErr w:type="spellEnd"/>
      <w:r w:rsidR="000B2051" w:rsidRPr="00764FE6">
        <w:rPr>
          <w:rFonts w:asciiTheme="minorHAnsi" w:hAnsiTheme="minorHAnsi"/>
          <w:bCs/>
          <w:lang w:val="el-GR"/>
        </w:rPr>
        <w:t xml:space="preserve"> for </w:t>
      </w:r>
      <w:proofErr w:type="spellStart"/>
      <w:r w:rsidR="000B2051" w:rsidRPr="00764FE6">
        <w:rPr>
          <w:rFonts w:asciiTheme="minorHAnsi" w:hAnsiTheme="minorHAnsi"/>
          <w:bCs/>
          <w:lang w:val="el-GR"/>
        </w:rPr>
        <w:t>Rural</w:t>
      </w:r>
      <w:proofErr w:type="spellEnd"/>
      <w:r w:rsidR="000B2051" w:rsidRPr="00764FE6">
        <w:rPr>
          <w:rFonts w:asciiTheme="minorHAnsi" w:hAnsiTheme="minorHAnsi"/>
          <w:bCs/>
          <w:lang w:val="el-GR"/>
        </w:rPr>
        <w:t xml:space="preserve"> Youth) </w:t>
      </w:r>
    </w:p>
    <w:p w14:paraId="4219BD32" w14:textId="77777777" w:rsidR="00BF5729" w:rsidRDefault="00BF5729" w:rsidP="00CE058D">
      <w:pPr>
        <w:pStyle w:val="Default"/>
        <w:jc w:val="both"/>
        <w:rPr>
          <w:rFonts w:asciiTheme="minorHAnsi" w:hAnsiTheme="minorHAnsi"/>
          <w:bCs/>
          <w:lang w:val="el-GR"/>
        </w:rPr>
      </w:pPr>
    </w:p>
    <w:p w14:paraId="70E19637" w14:textId="77777777" w:rsidR="00764FE6" w:rsidRPr="00CE058D" w:rsidRDefault="00764FE6" w:rsidP="00CE058D">
      <w:pPr>
        <w:pStyle w:val="Default"/>
        <w:jc w:val="both"/>
        <w:rPr>
          <w:rFonts w:asciiTheme="minorHAnsi" w:hAnsiTheme="minorHAnsi"/>
          <w:bCs/>
          <w:lang w:val="el-GR"/>
        </w:rPr>
      </w:pPr>
    </w:p>
    <w:p w14:paraId="707C10CF" w14:textId="77777777" w:rsidR="00BF5729" w:rsidRPr="00CE058D" w:rsidRDefault="00BF5729" w:rsidP="00CE058D">
      <w:pPr>
        <w:pStyle w:val="Default"/>
        <w:jc w:val="both"/>
        <w:rPr>
          <w:rFonts w:asciiTheme="minorHAnsi" w:hAnsiTheme="minorHAnsi"/>
          <w:bCs/>
          <w:lang w:val="el-GR"/>
        </w:rPr>
      </w:pPr>
      <w:r w:rsidRPr="00CE058D">
        <w:rPr>
          <w:rFonts w:asciiTheme="minorHAnsi" w:hAnsiTheme="minorHAnsi"/>
          <w:bCs/>
          <w:lang w:val="el-GR"/>
        </w:rPr>
        <w:t>Τα συμπεράσματα του 7</w:t>
      </w:r>
      <w:r w:rsidRPr="00CE058D">
        <w:rPr>
          <w:rFonts w:asciiTheme="minorHAnsi" w:hAnsiTheme="minorHAnsi"/>
          <w:bCs/>
          <w:vertAlign w:val="superscript"/>
          <w:lang w:val="el-GR"/>
        </w:rPr>
        <w:t>ου</w:t>
      </w:r>
      <w:r w:rsidRPr="00CE058D">
        <w:rPr>
          <w:rFonts w:asciiTheme="minorHAnsi" w:hAnsiTheme="minorHAnsi"/>
          <w:bCs/>
          <w:lang w:val="el-GR"/>
        </w:rPr>
        <w:t xml:space="preserve"> κύκλου θα τα βρείτε στην επισυναπτόμενη έκθεση «Youth </w:t>
      </w:r>
      <w:proofErr w:type="spellStart"/>
      <w:r w:rsidRPr="00CE058D">
        <w:rPr>
          <w:rFonts w:asciiTheme="minorHAnsi" w:hAnsiTheme="minorHAnsi"/>
          <w:bCs/>
          <w:lang w:val="el-GR"/>
        </w:rPr>
        <w:t>Dialogue</w:t>
      </w:r>
      <w:proofErr w:type="spellEnd"/>
      <w:r w:rsidRPr="00CE058D">
        <w:rPr>
          <w:rFonts w:asciiTheme="minorHAnsi" w:hAnsiTheme="minorHAnsi"/>
          <w:bCs/>
          <w:lang w:val="el-GR"/>
        </w:rPr>
        <w:t xml:space="preserve">, the 7th </w:t>
      </w:r>
      <w:proofErr w:type="spellStart"/>
      <w:r w:rsidRPr="00CE058D">
        <w:rPr>
          <w:rFonts w:asciiTheme="minorHAnsi" w:hAnsiTheme="minorHAnsi"/>
          <w:bCs/>
          <w:lang w:val="el-GR"/>
        </w:rPr>
        <w:t>Cycle</w:t>
      </w:r>
      <w:proofErr w:type="spellEnd"/>
      <w:r w:rsidRPr="00CE058D">
        <w:rPr>
          <w:rFonts w:asciiTheme="minorHAnsi" w:hAnsiTheme="minorHAnsi"/>
          <w:bCs/>
          <w:lang w:val="el-GR"/>
        </w:rPr>
        <w:t xml:space="preserve"> of EU Youth </w:t>
      </w:r>
      <w:proofErr w:type="spellStart"/>
      <w:r w:rsidRPr="00CE058D">
        <w:rPr>
          <w:rFonts w:asciiTheme="minorHAnsi" w:hAnsiTheme="minorHAnsi"/>
          <w:bCs/>
          <w:lang w:val="el-GR"/>
        </w:rPr>
        <w:t>Dialogue</w:t>
      </w:r>
      <w:proofErr w:type="spellEnd"/>
      <w:r w:rsidRPr="00CE058D">
        <w:rPr>
          <w:rFonts w:asciiTheme="minorHAnsi" w:hAnsiTheme="minorHAnsi"/>
          <w:bCs/>
          <w:lang w:val="el-GR"/>
        </w:rPr>
        <w:t xml:space="preserve">: </w:t>
      </w:r>
      <w:proofErr w:type="spellStart"/>
      <w:r w:rsidRPr="00CE058D">
        <w:rPr>
          <w:rFonts w:asciiTheme="minorHAnsi" w:hAnsiTheme="minorHAnsi"/>
          <w:bCs/>
          <w:lang w:val="el-GR"/>
        </w:rPr>
        <w:t>Summary</w:t>
      </w:r>
      <w:proofErr w:type="spellEnd"/>
      <w:r w:rsidRPr="00CE058D">
        <w:rPr>
          <w:rFonts w:asciiTheme="minorHAnsi" w:hAnsiTheme="minorHAnsi"/>
          <w:bCs/>
          <w:lang w:val="el-GR"/>
        </w:rPr>
        <w:t xml:space="preserve"> of </w:t>
      </w:r>
      <w:proofErr w:type="spellStart"/>
      <w:r w:rsidRPr="00CE058D">
        <w:rPr>
          <w:rFonts w:asciiTheme="minorHAnsi" w:hAnsiTheme="minorHAnsi"/>
          <w:bCs/>
          <w:lang w:val="el-GR"/>
        </w:rPr>
        <w:t>Findings</w:t>
      </w:r>
      <w:proofErr w:type="spellEnd"/>
      <w:r w:rsidRPr="00CE058D">
        <w:rPr>
          <w:rFonts w:asciiTheme="minorHAnsi" w:hAnsiTheme="minorHAnsi"/>
          <w:bCs/>
          <w:lang w:val="el-GR"/>
        </w:rPr>
        <w:t>»</w:t>
      </w:r>
      <w:r w:rsidR="00461CE2" w:rsidRPr="00CE058D">
        <w:rPr>
          <w:rFonts w:asciiTheme="minorHAnsi" w:hAnsiTheme="minorHAnsi"/>
          <w:bCs/>
          <w:lang w:val="el-GR"/>
        </w:rPr>
        <w:t xml:space="preserve"> ή στο</w:t>
      </w:r>
      <w:r w:rsidR="000B2051" w:rsidRPr="00CE058D">
        <w:rPr>
          <w:rFonts w:asciiTheme="minorHAnsi" w:hAnsiTheme="minorHAnsi"/>
          <w:bCs/>
          <w:lang w:val="el-GR"/>
        </w:rPr>
        <w:t>ν</w:t>
      </w:r>
      <w:r w:rsidR="00461CE2" w:rsidRPr="00CE058D">
        <w:rPr>
          <w:rFonts w:asciiTheme="minorHAnsi" w:hAnsiTheme="minorHAnsi"/>
          <w:bCs/>
          <w:lang w:val="el-GR"/>
        </w:rPr>
        <w:t xml:space="preserve"> σύνδεσμο:</w:t>
      </w:r>
    </w:p>
    <w:p w14:paraId="629DD9BF" w14:textId="77777777" w:rsidR="00461CE2" w:rsidRPr="00CE058D" w:rsidRDefault="00B55BDC" w:rsidP="00CE058D">
      <w:pPr>
        <w:pStyle w:val="Default"/>
        <w:jc w:val="both"/>
        <w:rPr>
          <w:rFonts w:asciiTheme="minorHAnsi" w:hAnsiTheme="minorHAnsi"/>
          <w:bCs/>
          <w:lang w:val="el-GR"/>
        </w:rPr>
      </w:pPr>
      <w:hyperlink r:id="rId8" w:history="1">
        <w:r w:rsidR="00461CE2" w:rsidRPr="00CE058D">
          <w:rPr>
            <w:rStyle w:val="-"/>
            <w:rFonts w:asciiTheme="minorHAnsi" w:hAnsiTheme="minorHAnsi"/>
            <w:bCs/>
            <w:lang w:val="el-GR"/>
          </w:rPr>
          <w:t>https://europa.eu/youth/sites/default/files/graphics_summary_of_findings_-_7th_cycle_of_the_eu_youth_dialogue.pdf</w:t>
        </w:r>
      </w:hyperlink>
    </w:p>
    <w:p w14:paraId="5CB75AAA" w14:textId="77777777" w:rsidR="00461CE2" w:rsidRDefault="00461CE2" w:rsidP="00CE058D">
      <w:pPr>
        <w:pStyle w:val="Default"/>
        <w:jc w:val="both"/>
        <w:rPr>
          <w:rFonts w:asciiTheme="minorHAnsi" w:hAnsiTheme="minorHAnsi"/>
          <w:bCs/>
          <w:lang w:val="el-GR"/>
        </w:rPr>
      </w:pPr>
    </w:p>
    <w:p w14:paraId="194CB8E3" w14:textId="77777777" w:rsidR="00764FE6" w:rsidRDefault="00764FE6" w:rsidP="00CE058D">
      <w:pPr>
        <w:pStyle w:val="Default"/>
        <w:jc w:val="both"/>
        <w:rPr>
          <w:rFonts w:asciiTheme="minorHAnsi" w:hAnsiTheme="minorHAnsi"/>
          <w:bCs/>
          <w:lang w:val="el-GR"/>
        </w:rPr>
      </w:pPr>
    </w:p>
    <w:p w14:paraId="6289DD70" w14:textId="77777777" w:rsidR="00764FE6" w:rsidRPr="00CE058D" w:rsidRDefault="00764FE6"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Cs/>
          <w:lang w:val="el-GR"/>
        </w:rPr>
      </w:pPr>
    </w:p>
    <w:p w14:paraId="77707443" w14:textId="77777777" w:rsidR="00BF5729" w:rsidRPr="00245C60" w:rsidRDefault="00BF5729"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r w:rsidRPr="00245C60">
        <w:rPr>
          <w:rFonts w:asciiTheme="minorHAnsi" w:hAnsiTheme="minorHAnsi"/>
          <w:b/>
          <w:bCs/>
          <w:lang w:val="el-GR"/>
        </w:rPr>
        <w:t>Από την 1</w:t>
      </w:r>
      <w:r w:rsidRPr="00245C60">
        <w:rPr>
          <w:rFonts w:asciiTheme="minorHAnsi" w:hAnsiTheme="minorHAnsi"/>
          <w:b/>
          <w:bCs/>
          <w:vertAlign w:val="superscript"/>
          <w:lang w:val="el-GR"/>
        </w:rPr>
        <w:t>η</w:t>
      </w:r>
      <w:r w:rsidRPr="00245C60">
        <w:rPr>
          <w:rFonts w:asciiTheme="minorHAnsi" w:hAnsiTheme="minorHAnsi"/>
          <w:b/>
          <w:bCs/>
          <w:lang w:val="el-GR"/>
        </w:rPr>
        <w:t xml:space="preserve"> Ιουλίου 2020 έχει </w:t>
      </w:r>
      <w:r w:rsidR="00B9683E" w:rsidRPr="00245C60">
        <w:rPr>
          <w:rFonts w:asciiTheme="minorHAnsi" w:hAnsiTheme="minorHAnsi"/>
          <w:b/>
          <w:bCs/>
          <w:lang w:val="el-GR"/>
        </w:rPr>
        <w:t>ξεκινήσει ο νέος 8</w:t>
      </w:r>
      <w:r w:rsidR="00B9683E" w:rsidRPr="00245C60">
        <w:rPr>
          <w:rFonts w:asciiTheme="minorHAnsi" w:hAnsiTheme="minorHAnsi"/>
          <w:b/>
          <w:bCs/>
          <w:vertAlign w:val="superscript"/>
          <w:lang w:val="el-GR"/>
        </w:rPr>
        <w:t>ος</w:t>
      </w:r>
      <w:r w:rsidR="00B9683E" w:rsidRPr="00245C60">
        <w:rPr>
          <w:rFonts w:asciiTheme="minorHAnsi" w:hAnsiTheme="minorHAnsi"/>
          <w:b/>
          <w:bCs/>
          <w:lang w:val="el-GR"/>
        </w:rPr>
        <w:t xml:space="preserve"> κύκλος διαβούλευσης (8th </w:t>
      </w:r>
      <w:proofErr w:type="spellStart"/>
      <w:r w:rsidR="00B9683E" w:rsidRPr="00245C60">
        <w:rPr>
          <w:rFonts w:asciiTheme="minorHAnsi" w:hAnsiTheme="minorHAnsi"/>
          <w:b/>
          <w:bCs/>
          <w:lang w:val="el-GR"/>
        </w:rPr>
        <w:t>Cycle</w:t>
      </w:r>
      <w:proofErr w:type="spellEnd"/>
      <w:r w:rsidR="00B9683E" w:rsidRPr="00245C60">
        <w:rPr>
          <w:rFonts w:asciiTheme="minorHAnsi" w:hAnsiTheme="minorHAnsi"/>
          <w:b/>
          <w:bCs/>
          <w:lang w:val="el-GR"/>
        </w:rPr>
        <w:t xml:space="preserve"> of EU Youth </w:t>
      </w:r>
      <w:proofErr w:type="spellStart"/>
      <w:r w:rsidR="00B9683E" w:rsidRPr="00245C60">
        <w:rPr>
          <w:rFonts w:asciiTheme="minorHAnsi" w:hAnsiTheme="minorHAnsi"/>
          <w:b/>
          <w:bCs/>
          <w:lang w:val="el-GR"/>
        </w:rPr>
        <w:t>Dialogue</w:t>
      </w:r>
      <w:proofErr w:type="spellEnd"/>
      <w:r w:rsidR="00B9683E" w:rsidRPr="00245C60">
        <w:rPr>
          <w:rFonts w:asciiTheme="minorHAnsi" w:hAnsiTheme="minorHAnsi"/>
          <w:b/>
          <w:bCs/>
          <w:lang w:val="el-GR"/>
        </w:rPr>
        <w:t xml:space="preserve"> 2020-2021) στον οποίο έχουμε τις παρακάτω τρεις Προεδρίες:</w:t>
      </w:r>
    </w:p>
    <w:p w14:paraId="30291465" w14:textId="77777777" w:rsidR="00B9683E" w:rsidRPr="00245C60" w:rsidRDefault="00B9683E"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p>
    <w:p w14:paraId="330034D8" w14:textId="77777777" w:rsidR="00B9683E" w:rsidRPr="00245C60" w:rsidRDefault="00B9683E"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r w:rsidRPr="00245C60">
        <w:rPr>
          <w:rFonts w:asciiTheme="minorHAnsi" w:hAnsiTheme="minorHAnsi"/>
          <w:b/>
          <w:bCs/>
          <w:lang w:val="el-GR"/>
        </w:rPr>
        <w:t>Γερμανία – Ιούλιος έως Δεκέμβριος 2020</w:t>
      </w:r>
    </w:p>
    <w:p w14:paraId="29F80741" w14:textId="77777777" w:rsidR="00B9683E" w:rsidRPr="00245C60" w:rsidRDefault="00F561EF"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r w:rsidRPr="00245C60">
        <w:rPr>
          <w:rFonts w:asciiTheme="minorHAnsi" w:hAnsiTheme="minorHAnsi"/>
          <w:b/>
          <w:bCs/>
          <w:lang w:val="el-GR"/>
        </w:rPr>
        <w:t>Πορτογαλία – Ιανουάριος έως Ιούνιος 2021</w:t>
      </w:r>
    </w:p>
    <w:p w14:paraId="2B3B18B7" w14:textId="77777777" w:rsidR="00F561EF" w:rsidRPr="00245C60" w:rsidRDefault="00F561EF"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r w:rsidRPr="00245C60">
        <w:rPr>
          <w:rFonts w:asciiTheme="minorHAnsi" w:hAnsiTheme="minorHAnsi"/>
          <w:b/>
          <w:bCs/>
          <w:lang w:val="el-GR"/>
        </w:rPr>
        <w:t>Σλοβενία – Ιούλιος έως Δεκέμβριος 2021</w:t>
      </w:r>
    </w:p>
    <w:p w14:paraId="152FDEA1" w14:textId="77777777" w:rsidR="00F561EF" w:rsidRDefault="00F561EF"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p>
    <w:p w14:paraId="692F53F9" w14:textId="77777777" w:rsidR="00764FE6" w:rsidRPr="00245C60" w:rsidRDefault="00764FE6"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p>
    <w:p w14:paraId="687C782A" w14:textId="77777777" w:rsidR="00F561EF" w:rsidRPr="00245C60" w:rsidRDefault="00F561EF"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r w:rsidRPr="00245C60">
        <w:rPr>
          <w:rFonts w:asciiTheme="minorHAnsi" w:hAnsiTheme="minorHAnsi"/>
          <w:b/>
          <w:bCs/>
          <w:lang w:val="el-GR"/>
        </w:rPr>
        <w:t>Για τον 8</w:t>
      </w:r>
      <w:r w:rsidRPr="00245C60">
        <w:rPr>
          <w:rFonts w:asciiTheme="minorHAnsi" w:hAnsiTheme="minorHAnsi"/>
          <w:b/>
          <w:bCs/>
          <w:vertAlign w:val="superscript"/>
          <w:lang w:val="el-GR"/>
        </w:rPr>
        <w:t>ο</w:t>
      </w:r>
      <w:r w:rsidR="006245AF" w:rsidRPr="00245C60">
        <w:rPr>
          <w:rFonts w:asciiTheme="minorHAnsi" w:hAnsiTheme="minorHAnsi"/>
          <w:b/>
          <w:bCs/>
          <w:lang w:val="el-GR"/>
        </w:rPr>
        <w:t xml:space="preserve"> κύκλο έχουν </w:t>
      </w:r>
      <w:r w:rsidRPr="00245C60">
        <w:rPr>
          <w:rFonts w:asciiTheme="minorHAnsi" w:hAnsiTheme="minorHAnsi"/>
          <w:b/>
          <w:bCs/>
          <w:lang w:val="el-GR"/>
        </w:rPr>
        <w:t>ανακοινωθεί οι παρακάτω 3 νεανικές προτεραιότητες:</w:t>
      </w:r>
    </w:p>
    <w:p w14:paraId="0A1ACD82" w14:textId="77777777" w:rsidR="006245AF" w:rsidRPr="00245C60" w:rsidRDefault="006245AF"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bCs/>
          <w:lang w:val="el-GR"/>
        </w:rPr>
      </w:pPr>
    </w:p>
    <w:p w14:paraId="414ABD6F" w14:textId="207DC240" w:rsidR="006245AF" w:rsidRPr="00764FE6" w:rsidRDefault="001B78E6" w:rsidP="00764FE6">
      <w:pPr>
        <w:pStyle w:val="a3"/>
        <w:numPr>
          <w:ilvl w:val="0"/>
          <w:numId w:val="4"/>
        </w:numPr>
        <w:pBdr>
          <w:top w:val="single" w:sz="4" w:space="1" w:color="auto"/>
          <w:left w:val="single" w:sz="4" w:space="4" w:color="auto"/>
          <w:bottom w:val="single" w:sz="4" w:space="1" w:color="auto"/>
          <w:right w:val="single" w:sz="4" w:space="4" w:color="auto"/>
        </w:pBdr>
        <w:shd w:val="clear" w:color="auto" w:fill="DEEAF6" w:themeFill="accent1" w:themeFillTint="33"/>
        <w:ind w:left="142" w:hanging="142"/>
        <w:jc w:val="both"/>
        <w:rPr>
          <w:b/>
          <w:lang w:val="el-GR"/>
        </w:rPr>
      </w:pPr>
      <w:r w:rsidRPr="00245C60">
        <w:rPr>
          <w:b/>
          <w:lang w:val="el-GR"/>
        </w:rPr>
        <w:t>Ενεργ</w:t>
      </w:r>
      <w:r w:rsidR="00764FE6">
        <w:rPr>
          <w:b/>
          <w:lang w:val="el-GR"/>
        </w:rPr>
        <w:t>ός</w:t>
      </w:r>
      <w:r w:rsidRPr="00245C60">
        <w:rPr>
          <w:b/>
          <w:lang w:val="el-GR"/>
        </w:rPr>
        <w:t xml:space="preserve"> συμμετοχή των νέων (</w:t>
      </w:r>
      <w:r w:rsidR="006245AF" w:rsidRPr="00245C60">
        <w:rPr>
          <w:b/>
          <w:lang w:val="el-GR"/>
        </w:rPr>
        <w:t xml:space="preserve">Youth </w:t>
      </w:r>
      <w:proofErr w:type="spellStart"/>
      <w:r w:rsidR="006245AF" w:rsidRPr="00245C60">
        <w:rPr>
          <w:b/>
          <w:lang w:val="el-GR"/>
        </w:rPr>
        <w:t>participation</w:t>
      </w:r>
      <w:proofErr w:type="spellEnd"/>
      <w:r w:rsidR="006245AF" w:rsidRPr="00245C60">
        <w:rPr>
          <w:b/>
          <w:lang w:val="el-GR"/>
        </w:rPr>
        <w:t xml:space="preserve"> and </w:t>
      </w:r>
      <w:proofErr w:type="spellStart"/>
      <w:r w:rsidR="006245AF" w:rsidRPr="00245C60">
        <w:rPr>
          <w:b/>
          <w:lang w:val="el-GR"/>
        </w:rPr>
        <w:t>engagement</w:t>
      </w:r>
      <w:proofErr w:type="spellEnd"/>
      <w:r w:rsidRPr="00245C60">
        <w:rPr>
          <w:b/>
          <w:lang w:val="el-GR"/>
        </w:rPr>
        <w:t>)</w:t>
      </w:r>
      <w:r w:rsidR="006245AF" w:rsidRPr="00764FE6">
        <w:rPr>
          <w:b/>
          <w:lang w:val="el-GR"/>
        </w:rPr>
        <w:t xml:space="preserve"> </w:t>
      </w:r>
    </w:p>
    <w:p w14:paraId="6B52108E" w14:textId="77777777" w:rsidR="006245AF" w:rsidRPr="00245C60" w:rsidRDefault="006D762E" w:rsidP="00764FE6">
      <w:pPr>
        <w:pStyle w:val="a3"/>
        <w:numPr>
          <w:ilvl w:val="0"/>
          <w:numId w:val="4"/>
        </w:numPr>
        <w:pBdr>
          <w:top w:val="single" w:sz="4" w:space="1" w:color="auto"/>
          <w:left w:val="single" w:sz="4" w:space="4" w:color="auto"/>
          <w:bottom w:val="single" w:sz="4" w:space="1" w:color="auto"/>
          <w:right w:val="single" w:sz="4" w:space="4" w:color="auto"/>
        </w:pBdr>
        <w:shd w:val="clear" w:color="auto" w:fill="DEEAF6" w:themeFill="accent1" w:themeFillTint="33"/>
        <w:ind w:left="142" w:hanging="142"/>
        <w:jc w:val="both"/>
        <w:rPr>
          <w:b/>
          <w:lang w:val="el-GR"/>
        </w:rPr>
      </w:pPr>
      <w:r w:rsidRPr="00245C60">
        <w:rPr>
          <w:b/>
          <w:lang w:val="el-GR"/>
        </w:rPr>
        <w:t>Διάλογος με τη νεολαία (</w:t>
      </w:r>
      <w:proofErr w:type="spellStart"/>
      <w:r w:rsidR="006245AF" w:rsidRPr="00245C60">
        <w:rPr>
          <w:b/>
          <w:lang w:val="el-GR"/>
        </w:rPr>
        <w:t>Active</w:t>
      </w:r>
      <w:proofErr w:type="spellEnd"/>
      <w:r w:rsidR="006245AF" w:rsidRPr="00245C60">
        <w:rPr>
          <w:b/>
          <w:lang w:val="el-GR"/>
        </w:rPr>
        <w:t xml:space="preserve"> </w:t>
      </w:r>
      <w:proofErr w:type="spellStart"/>
      <w:r w:rsidR="006245AF" w:rsidRPr="00245C60">
        <w:rPr>
          <w:b/>
          <w:lang w:val="el-GR"/>
        </w:rPr>
        <w:t>youth</w:t>
      </w:r>
      <w:proofErr w:type="spellEnd"/>
      <w:r w:rsidR="006245AF" w:rsidRPr="00245C60">
        <w:rPr>
          <w:b/>
          <w:lang w:val="el-GR"/>
        </w:rPr>
        <w:t xml:space="preserve"> </w:t>
      </w:r>
      <w:proofErr w:type="spellStart"/>
      <w:r w:rsidR="006245AF" w:rsidRPr="00245C60">
        <w:rPr>
          <w:b/>
          <w:lang w:val="el-GR"/>
        </w:rPr>
        <w:t>dialogue</w:t>
      </w:r>
      <w:proofErr w:type="spellEnd"/>
      <w:r w:rsidRPr="00245C60">
        <w:rPr>
          <w:b/>
          <w:lang w:val="el-GR"/>
        </w:rPr>
        <w:t>)</w:t>
      </w:r>
    </w:p>
    <w:p w14:paraId="4652117F" w14:textId="4B901467" w:rsidR="006245AF" w:rsidRPr="00245C60" w:rsidRDefault="00095669" w:rsidP="00764FE6">
      <w:pPr>
        <w:pStyle w:val="a3"/>
        <w:numPr>
          <w:ilvl w:val="0"/>
          <w:numId w:val="4"/>
        </w:numPr>
        <w:pBdr>
          <w:top w:val="single" w:sz="4" w:space="1" w:color="auto"/>
          <w:left w:val="single" w:sz="4" w:space="4" w:color="auto"/>
          <w:bottom w:val="single" w:sz="4" w:space="1" w:color="auto"/>
          <w:right w:val="single" w:sz="4" w:space="4" w:color="auto"/>
        </w:pBdr>
        <w:shd w:val="clear" w:color="auto" w:fill="DEEAF6" w:themeFill="accent1" w:themeFillTint="33"/>
        <w:ind w:left="142" w:hanging="142"/>
        <w:jc w:val="both"/>
        <w:rPr>
          <w:b/>
          <w:lang w:val="el-GR"/>
        </w:rPr>
      </w:pPr>
      <w:r w:rsidRPr="00245C60">
        <w:rPr>
          <w:b/>
          <w:lang w:val="el-GR"/>
        </w:rPr>
        <w:t>Σ</w:t>
      </w:r>
      <w:r w:rsidR="006D762E" w:rsidRPr="00245C60">
        <w:rPr>
          <w:b/>
          <w:lang w:val="el-GR"/>
        </w:rPr>
        <w:t>τόχοι</w:t>
      </w:r>
      <w:r w:rsidR="004E7E18" w:rsidRPr="00245C60">
        <w:rPr>
          <w:b/>
          <w:lang w:val="el-GR"/>
        </w:rPr>
        <w:t xml:space="preserve"> για τη Νεολαία </w:t>
      </w:r>
      <w:r w:rsidR="006D762E" w:rsidRPr="00245C60">
        <w:rPr>
          <w:b/>
          <w:lang w:val="el-GR"/>
        </w:rPr>
        <w:t xml:space="preserve"> (</w:t>
      </w:r>
      <w:r w:rsidRPr="00245C60">
        <w:rPr>
          <w:b/>
          <w:lang w:val="el-GR"/>
        </w:rPr>
        <w:t xml:space="preserve">Youth </w:t>
      </w:r>
      <w:proofErr w:type="spellStart"/>
      <w:r w:rsidRPr="00245C60">
        <w:rPr>
          <w:b/>
          <w:lang w:val="el-GR"/>
        </w:rPr>
        <w:t>G</w:t>
      </w:r>
      <w:r w:rsidR="006245AF" w:rsidRPr="00245C60">
        <w:rPr>
          <w:b/>
          <w:lang w:val="el-GR"/>
        </w:rPr>
        <w:t>oals</w:t>
      </w:r>
      <w:proofErr w:type="spellEnd"/>
      <w:r w:rsidR="006D762E" w:rsidRPr="00245C60">
        <w:rPr>
          <w:b/>
          <w:lang w:val="el-GR"/>
        </w:rPr>
        <w:t>)</w:t>
      </w:r>
      <w:r w:rsidR="00C84397" w:rsidRPr="00245C60">
        <w:rPr>
          <w:rStyle w:val="a5"/>
          <w:b/>
          <w:lang w:val="el-GR"/>
        </w:rPr>
        <w:footnoteReference w:id="4"/>
      </w:r>
    </w:p>
    <w:p w14:paraId="5575FCFE" w14:textId="77777777" w:rsidR="006245AF" w:rsidRDefault="006245AF" w:rsidP="00764FE6">
      <w:pPr>
        <w:pStyle w:val="Default"/>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Cs/>
          <w:lang w:val="el-GR"/>
        </w:rPr>
      </w:pPr>
    </w:p>
    <w:p w14:paraId="5E010BD2" w14:textId="77777777" w:rsidR="00764FE6" w:rsidRPr="00CE058D" w:rsidRDefault="00764FE6" w:rsidP="00CE058D">
      <w:pPr>
        <w:pStyle w:val="Default"/>
        <w:jc w:val="both"/>
        <w:rPr>
          <w:rFonts w:asciiTheme="minorHAnsi" w:hAnsiTheme="minorHAnsi"/>
          <w:bCs/>
          <w:lang w:val="el-GR"/>
        </w:rPr>
      </w:pPr>
    </w:p>
    <w:p w14:paraId="2A777D88" w14:textId="1E048C46" w:rsidR="000B2051" w:rsidRPr="00CE058D" w:rsidRDefault="000B2051" w:rsidP="00CE058D">
      <w:pPr>
        <w:pStyle w:val="Default"/>
        <w:jc w:val="both"/>
        <w:rPr>
          <w:rFonts w:asciiTheme="minorHAnsi" w:hAnsiTheme="minorHAnsi"/>
          <w:lang w:val="el-GR"/>
        </w:rPr>
      </w:pPr>
      <w:r w:rsidRPr="00CE058D">
        <w:rPr>
          <w:rFonts w:asciiTheme="minorHAnsi" w:hAnsiTheme="minorHAnsi"/>
          <w:bCs/>
          <w:lang w:val="el-GR"/>
        </w:rPr>
        <w:t xml:space="preserve">Δυστυχώς μια σειρά από </w:t>
      </w:r>
      <w:r w:rsidR="00EA43B5" w:rsidRPr="00CE058D">
        <w:rPr>
          <w:rFonts w:asciiTheme="minorHAnsi" w:hAnsiTheme="minorHAnsi"/>
          <w:bCs/>
          <w:lang w:val="el-GR"/>
        </w:rPr>
        <w:t xml:space="preserve">νεανικά </w:t>
      </w:r>
      <w:r w:rsidRPr="00CE058D">
        <w:rPr>
          <w:rFonts w:asciiTheme="minorHAnsi" w:hAnsiTheme="minorHAnsi"/>
          <w:bCs/>
          <w:lang w:val="el-GR"/>
        </w:rPr>
        <w:t xml:space="preserve">γεγονότα συμπεριλαμβανομένης και της </w:t>
      </w:r>
      <w:r w:rsidRPr="00CE058D">
        <w:rPr>
          <w:rFonts w:asciiTheme="minorHAnsi" w:hAnsiTheme="minorHAnsi"/>
          <w:lang w:val="el-GR"/>
        </w:rPr>
        <w:t xml:space="preserve">Διάσκεψης Νεολαίας της Ε.Ε. </w:t>
      </w:r>
      <w:r w:rsidR="00EA43B5" w:rsidRPr="00CE058D">
        <w:rPr>
          <w:rFonts w:asciiTheme="minorHAnsi" w:hAnsiTheme="minorHAnsi"/>
          <w:lang w:val="el-GR"/>
        </w:rPr>
        <w:t xml:space="preserve">που είχε σχεδιαστεί για την περίοδο από 1 έως 4 Ιουλίου 2020 </w:t>
      </w:r>
      <w:r w:rsidRPr="00CE058D">
        <w:rPr>
          <w:rFonts w:asciiTheme="minorHAnsi" w:hAnsiTheme="minorHAnsi"/>
          <w:lang w:val="el-GR"/>
        </w:rPr>
        <w:t xml:space="preserve">στο Βερολίνο </w:t>
      </w:r>
      <w:r w:rsidR="00EA43B5" w:rsidRPr="00CE058D">
        <w:rPr>
          <w:rFonts w:asciiTheme="minorHAnsi" w:hAnsiTheme="minorHAnsi"/>
          <w:lang w:val="el-GR"/>
        </w:rPr>
        <w:t xml:space="preserve">ακυρώθηκαν λόγω της πανδημίας. Περιμένουμε από τη Γερμανική Προεδρία να </w:t>
      </w:r>
      <w:proofErr w:type="spellStart"/>
      <w:r w:rsidR="00EA43B5" w:rsidRPr="00CE058D">
        <w:rPr>
          <w:rFonts w:asciiTheme="minorHAnsi" w:hAnsiTheme="minorHAnsi"/>
          <w:lang w:val="el-GR"/>
        </w:rPr>
        <w:t>επικαιροποιήσει</w:t>
      </w:r>
      <w:proofErr w:type="spellEnd"/>
      <w:r w:rsidR="00EA43B5" w:rsidRPr="00CE058D">
        <w:rPr>
          <w:rFonts w:asciiTheme="minorHAnsi" w:hAnsiTheme="minorHAnsi"/>
          <w:lang w:val="el-GR"/>
        </w:rPr>
        <w:t xml:space="preserve"> το πρόγραμμα των </w:t>
      </w:r>
      <w:proofErr w:type="spellStart"/>
      <w:r w:rsidR="00EA43B5" w:rsidRPr="00CE058D">
        <w:rPr>
          <w:rFonts w:asciiTheme="minorHAnsi" w:hAnsiTheme="minorHAnsi"/>
          <w:lang w:val="el-GR"/>
        </w:rPr>
        <w:t>δράσεών</w:t>
      </w:r>
      <w:proofErr w:type="spellEnd"/>
      <w:r w:rsidR="00EA43B5" w:rsidRPr="00CE058D">
        <w:rPr>
          <w:rFonts w:asciiTheme="minorHAnsi" w:hAnsiTheme="minorHAnsi"/>
          <w:lang w:val="el-GR"/>
        </w:rPr>
        <w:t xml:space="preserve"> της μέσα στο επόμενο διάστημα.</w:t>
      </w:r>
    </w:p>
    <w:p w14:paraId="30624417" w14:textId="77777777" w:rsidR="004501E9" w:rsidRDefault="004501E9" w:rsidP="00CE058D">
      <w:pPr>
        <w:pStyle w:val="Default"/>
        <w:jc w:val="both"/>
        <w:rPr>
          <w:rFonts w:asciiTheme="minorHAnsi" w:hAnsiTheme="minorHAnsi"/>
          <w:lang w:val="el-GR"/>
        </w:rPr>
      </w:pPr>
    </w:p>
    <w:p w14:paraId="2F5DAE83" w14:textId="77777777" w:rsidR="00764FE6" w:rsidRPr="00CE058D" w:rsidRDefault="00764FE6" w:rsidP="00CE058D">
      <w:pPr>
        <w:pStyle w:val="Default"/>
        <w:jc w:val="both"/>
        <w:rPr>
          <w:rFonts w:asciiTheme="minorHAnsi" w:hAnsiTheme="minorHAnsi"/>
          <w:lang w:val="el-GR"/>
        </w:rPr>
      </w:pPr>
    </w:p>
    <w:p w14:paraId="4B130A55" w14:textId="77777777" w:rsidR="00764FE6" w:rsidRDefault="004501E9" w:rsidP="00764FE6">
      <w:pPr>
        <w:pStyle w:val="Default"/>
        <w:numPr>
          <w:ilvl w:val="0"/>
          <w:numId w:val="3"/>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jc w:val="both"/>
        <w:rPr>
          <w:rFonts w:asciiTheme="minorHAnsi" w:hAnsiTheme="minorHAnsi"/>
          <w:b/>
          <w:lang w:val="el-GR"/>
        </w:rPr>
      </w:pPr>
      <w:r w:rsidRPr="00CE058D">
        <w:rPr>
          <w:rFonts w:asciiTheme="minorHAnsi" w:hAnsiTheme="minorHAnsi"/>
          <w:b/>
          <w:lang w:val="el-GR"/>
        </w:rPr>
        <w:lastRenderedPageBreak/>
        <w:t>Στόχοι για τη Νεολαία</w:t>
      </w:r>
    </w:p>
    <w:p w14:paraId="50BC75FA" w14:textId="348033D9" w:rsidR="004501E9" w:rsidRPr="00CE058D" w:rsidRDefault="004501E9" w:rsidP="00764FE6">
      <w:pPr>
        <w:pStyle w:val="Default"/>
        <w:ind w:left="284"/>
        <w:jc w:val="both"/>
        <w:rPr>
          <w:rFonts w:asciiTheme="minorHAnsi" w:hAnsiTheme="minorHAnsi"/>
          <w:b/>
          <w:lang w:val="el-GR"/>
        </w:rPr>
      </w:pPr>
      <w:r w:rsidRPr="00CE058D">
        <w:rPr>
          <w:rFonts w:asciiTheme="minorHAnsi" w:hAnsiTheme="minorHAnsi"/>
          <w:b/>
          <w:lang w:val="el-GR"/>
        </w:rPr>
        <w:t xml:space="preserve"> </w:t>
      </w:r>
    </w:p>
    <w:p w14:paraId="1C4EEAE8" w14:textId="77777777" w:rsidR="00764FE6" w:rsidRDefault="00A82D2A" w:rsidP="00CE058D">
      <w:pPr>
        <w:pStyle w:val="Default"/>
        <w:jc w:val="both"/>
        <w:rPr>
          <w:rFonts w:asciiTheme="minorHAnsi" w:hAnsiTheme="minorHAnsi"/>
          <w:lang w:val="el-GR"/>
        </w:rPr>
      </w:pPr>
      <w:r w:rsidRPr="00CE058D">
        <w:rPr>
          <w:rFonts w:asciiTheme="minorHAnsi" w:hAnsiTheme="minorHAnsi"/>
          <w:lang w:val="el-GR"/>
        </w:rPr>
        <w:t xml:space="preserve">Συμπληρωματικό εργαλείο της δουλειάς της Εθνικής Ομάδας Διαλόγου είναι οι Στόχοι για την Νεολαία. </w:t>
      </w:r>
    </w:p>
    <w:p w14:paraId="74B416F0" w14:textId="77777777" w:rsidR="00764FE6" w:rsidRDefault="00764FE6" w:rsidP="00CE058D">
      <w:pPr>
        <w:pStyle w:val="Default"/>
        <w:jc w:val="both"/>
        <w:rPr>
          <w:rFonts w:asciiTheme="minorHAnsi" w:hAnsiTheme="minorHAnsi"/>
          <w:lang w:val="el-GR"/>
        </w:rPr>
      </w:pPr>
    </w:p>
    <w:p w14:paraId="34ECD6DA" w14:textId="77777777" w:rsidR="000F4C38" w:rsidRDefault="000F4C38" w:rsidP="00CE058D">
      <w:pPr>
        <w:pStyle w:val="Default"/>
        <w:jc w:val="both"/>
        <w:rPr>
          <w:rFonts w:asciiTheme="minorHAnsi" w:hAnsiTheme="minorHAnsi"/>
          <w:lang w:val="el-GR"/>
        </w:rPr>
      </w:pPr>
    </w:p>
    <w:p w14:paraId="00D63E0A" w14:textId="119BD92D" w:rsidR="00A82D2A" w:rsidRPr="00CE058D" w:rsidRDefault="00764FE6" w:rsidP="00764FE6">
      <w:pPr>
        <w:pStyle w:val="Default"/>
        <w:jc w:val="both"/>
        <w:rPr>
          <w:rFonts w:asciiTheme="minorHAnsi" w:hAnsiTheme="minorHAnsi"/>
          <w:lang w:val="el-GR"/>
        </w:rPr>
      </w:pPr>
      <w:r>
        <w:rPr>
          <w:rFonts w:asciiTheme="minorHAnsi" w:hAnsiTheme="minorHAnsi"/>
          <w:lang w:val="el-GR"/>
        </w:rPr>
        <w:t xml:space="preserve">Πρόκειται για το </w:t>
      </w:r>
      <w:r w:rsidR="00A82D2A" w:rsidRPr="00CE058D">
        <w:rPr>
          <w:rFonts w:asciiTheme="minorHAnsi" w:hAnsiTheme="minorHAnsi"/>
          <w:lang w:val="el-GR"/>
        </w:rPr>
        <w:t>αποτέλεσμα διαβούλευσης με τους νέους σε όλη την Ευρώπη, παρουσιάστηκε κατά τη διάρκεια της Βουλγάρικης Προεδρίας στον 6</w:t>
      </w:r>
      <w:r w:rsidR="00A82D2A" w:rsidRPr="00CE058D">
        <w:rPr>
          <w:rFonts w:asciiTheme="minorHAnsi" w:hAnsiTheme="minorHAnsi"/>
          <w:vertAlign w:val="superscript"/>
          <w:lang w:val="el-GR"/>
        </w:rPr>
        <w:t>ο</w:t>
      </w:r>
      <w:r w:rsidR="00A82D2A" w:rsidRPr="00CE058D">
        <w:rPr>
          <w:rFonts w:asciiTheme="minorHAnsi" w:hAnsiTheme="minorHAnsi"/>
          <w:lang w:val="el-GR"/>
        </w:rPr>
        <w:t xml:space="preserve"> κύκλο και </w:t>
      </w:r>
      <w:r>
        <w:rPr>
          <w:rFonts w:asciiTheme="minorHAnsi" w:hAnsiTheme="minorHAnsi"/>
          <w:lang w:val="el-GR"/>
        </w:rPr>
        <w:t>περιλαμβάνει</w:t>
      </w:r>
      <w:r w:rsidR="00A82D2A" w:rsidRPr="00CE058D">
        <w:rPr>
          <w:rFonts w:asciiTheme="minorHAnsi" w:hAnsiTheme="minorHAnsi"/>
          <w:lang w:val="el-GR"/>
        </w:rPr>
        <w:t xml:space="preserve"> 11</w:t>
      </w:r>
      <w:r>
        <w:rPr>
          <w:rFonts w:asciiTheme="minorHAnsi" w:hAnsiTheme="minorHAnsi"/>
          <w:lang w:val="el-GR"/>
        </w:rPr>
        <w:t xml:space="preserve"> </w:t>
      </w:r>
      <w:r w:rsidR="00A82D2A" w:rsidRPr="00CE058D">
        <w:rPr>
          <w:rFonts w:asciiTheme="minorHAnsi" w:hAnsiTheme="minorHAnsi"/>
          <w:lang w:val="el-GR"/>
        </w:rPr>
        <w:t>στόχους:</w:t>
      </w:r>
    </w:p>
    <w:p w14:paraId="5C916407"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Connecting</w:t>
      </w:r>
      <w:proofErr w:type="spellEnd"/>
      <w:r w:rsidRPr="00CE058D">
        <w:rPr>
          <w:rFonts w:eastAsia="Times New Roman" w:cs="Times New Roman"/>
          <w:bCs/>
          <w:color w:val="242429"/>
          <w:lang w:val="el-GR" w:eastAsia="en-GB"/>
        </w:rPr>
        <w:t xml:space="preserve"> EU </w:t>
      </w:r>
      <w:proofErr w:type="spellStart"/>
      <w:r w:rsidRPr="00CE058D">
        <w:rPr>
          <w:rFonts w:eastAsia="Times New Roman" w:cs="Times New Roman"/>
          <w:bCs/>
          <w:color w:val="242429"/>
          <w:lang w:val="el-GR" w:eastAsia="en-GB"/>
        </w:rPr>
        <w:t>with</w:t>
      </w:r>
      <w:proofErr w:type="spellEnd"/>
      <w:r w:rsidRPr="00CE058D">
        <w:rPr>
          <w:rFonts w:eastAsia="Times New Roman" w:cs="Times New Roman"/>
          <w:bCs/>
          <w:color w:val="242429"/>
          <w:lang w:val="el-GR" w:eastAsia="en-GB"/>
        </w:rPr>
        <w:t xml:space="preserve"> Youth</w:t>
      </w:r>
    </w:p>
    <w:p w14:paraId="50B74E89"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Equality</w:t>
      </w:r>
      <w:proofErr w:type="spellEnd"/>
      <w:r w:rsidRPr="00CE058D">
        <w:rPr>
          <w:rFonts w:eastAsia="Times New Roman" w:cs="Times New Roman"/>
          <w:bCs/>
          <w:color w:val="242429"/>
          <w:lang w:val="el-GR" w:eastAsia="en-GB"/>
        </w:rPr>
        <w:t xml:space="preserve"> of </w:t>
      </w:r>
      <w:proofErr w:type="spellStart"/>
      <w:r w:rsidRPr="00CE058D">
        <w:rPr>
          <w:rFonts w:eastAsia="Times New Roman" w:cs="Times New Roman"/>
          <w:bCs/>
          <w:color w:val="242429"/>
          <w:lang w:val="el-GR" w:eastAsia="en-GB"/>
        </w:rPr>
        <w:t>All</w:t>
      </w:r>
      <w:proofErr w:type="spellEnd"/>
      <w:r w:rsidRPr="00CE058D">
        <w:rPr>
          <w:rFonts w:eastAsia="Times New Roman" w:cs="Times New Roman"/>
          <w:bCs/>
          <w:color w:val="242429"/>
          <w:lang w:val="el-GR" w:eastAsia="en-GB"/>
        </w:rPr>
        <w:t xml:space="preserve"> </w:t>
      </w:r>
      <w:proofErr w:type="spellStart"/>
      <w:r w:rsidRPr="00CE058D">
        <w:rPr>
          <w:rFonts w:eastAsia="Times New Roman" w:cs="Times New Roman"/>
          <w:bCs/>
          <w:color w:val="242429"/>
          <w:lang w:val="el-GR" w:eastAsia="en-GB"/>
        </w:rPr>
        <w:t>Genders</w:t>
      </w:r>
      <w:proofErr w:type="spellEnd"/>
    </w:p>
    <w:p w14:paraId="234CD07D"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Inclusive</w:t>
      </w:r>
      <w:proofErr w:type="spellEnd"/>
      <w:r w:rsidRPr="00CE058D">
        <w:rPr>
          <w:rFonts w:eastAsia="Times New Roman" w:cs="Times New Roman"/>
          <w:bCs/>
          <w:color w:val="242429"/>
          <w:lang w:val="el-GR" w:eastAsia="en-GB"/>
        </w:rPr>
        <w:t xml:space="preserve"> </w:t>
      </w:r>
      <w:proofErr w:type="spellStart"/>
      <w:r w:rsidRPr="00CE058D">
        <w:rPr>
          <w:rFonts w:eastAsia="Times New Roman" w:cs="Times New Roman"/>
          <w:bCs/>
          <w:color w:val="242429"/>
          <w:lang w:val="el-GR" w:eastAsia="en-GB"/>
        </w:rPr>
        <w:t>Societies</w:t>
      </w:r>
      <w:proofErr w:type="spellEnd"/>
    </w:p>
    <w:p w14:paraId="54E70268"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r w:rsidRPr="00CE058D">
        <w:rPr>
          <w:rFonts w:eastAsia="Times New Roman" w:cs="Times New Roman"/>
          <w:bCs/>
          <w:color w:val="242429"/>
          <w:lang w:val="el-GR" w:eastAsia="en-GB"/>
        </w:rPr>
        <w:t xml:space="preserve">Information &amp; </w:t>
      </w:r>
      <w:proofErr w:type="spellStart"/>
      <w:r w:rsidRPr="00CE058D">
        <w:rPr>
          <w:rFonts w:eastAsia="Times New Roman" w:cs="Times New Roman"/>
          <w:bCs/>
          <w:color w:val="242429"/>
          <w:lang w:val="el-GR" w:eastAsia="en-GB"/>
        </w:rPr>
        <w:t>Constructive</w:t>
      </w:r>
      <w:proofErr w:type="spellEnd"/>
      <w:r w:rsidRPr="00CE058D">
        <w:rPr>
          <w:rFonts w:eastAsia="Times New Roman" w:cs="Times New Roman"/>
          <w:bCs/>
          <w:color w:val="242429"/>
          <w:lang w:val="el-GR" w:eastAsia="en-GB"/>
        </w:rPr>
        <w:t xml:space="preserve"> </w:t>
      </w:r>
      <w:proofErr w:type="spellStart"/>
      <w:r w:rsidRPr="00CE058D">
        <w:rPr>
          <w:rFonts w:eastAsia="Times New Roman" w:cs="Times New Roman"/>
          <w:bCs/>
          <w:color w:val="242429"/>
          <w:lang w:val="el-GR" w:eastAsia="en-GB"/>
        </w:rPr>
        <w:t>Dialogue</w:t>
      </w:r>
      <w:proofErr w:type="spellEnd"/>
    </w:p>
    <w:p w14:paraId="3D54360F"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Mental</w:t>
      </w:r>
      <w:proofErr w:type="spellEnd"/>
      <w:r w:rsidRPr="00CE058D">
        <w:rPr>
          <w:rFonts w:eastAsia="Times New Roman" w:cs="Times New Roman"/>
          <w:bCs/>
          <w:color w:val="242429"/>
          <w:lang w:val="el-GR" w:eastAsia="en-GB"/>
        </w:rPr>
        <w:t xml:space="preserve"> Health &amp; </w:t>
      </w:r>
      <w:proofErr w:type="spellStart"/>
      <w:r w:rsidRPr="00CE058D">
        <w:rPr>
          <w:rFonts w:eastAsia="Times New Roman" w:cs="Times New Roman"/>
          <w:bCs/>
          <w:color w:val="242429"/>
          <w:lang w:val="el-GR" w:eastAsia="en-GB"/>
        </w:rPr>
        <w:t>Wellbeing</w:t>
      </w:r>
      <w:proofErr w:type="spellEnd"/>
    </w:p>
    <w:p w14:paraId="62AAB4F7"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Moving</w:t>
      </w:r>
      <w:proofErr w:type="spellEnd"/>
      <w:r w:rsidRPr="00CE058D">
        <w:rPr>
          <w:rFonts w:eastAsia="Times New Roman" w:cs="Times New Roman"/>
          <w:bCs/>
          <w:color w:val="242429"/>
          <w:lang w:val="el-GR" w:eastAsia="en-GB"/>
        </w:rPr>
        <w:t xml:space="preserve"> </w:t>
      </w:r>
      <w:proofErr w:type="spellStart"/>
      <w:r w:rsidRPr="00CE058D">
        <w:rPr>
          <w:rFonts w:eastAsia="Times New Roman" w:cs="Times New Roman"/>
          <w:bCs/>
          <w:color w:val="242429"/>
          <w:lang w:val="el-GR" w:eastAsia="en-GB"/>
        </w:rPr>
        <w:t>Rural</w:t>
      </w:r>
      <w:proofErr w:type="spellEnd"/>
      <w:r w:rsidRPr="00CE058D">
        <w:rPr>
          <w:rFonts w:eastAsia="Times New Roman" w:cs="Times New Roman"/>
          <w:bCs/>
          <w:color w:val="242429"/>
          <w:lang w:val="el-GR" w:eastAsia="en-GB"/>
        </w:rPr>
        <w:t xml:space="preserve"> Youth </w:t>
      </w:r>
      <w:proofErr w:type="spellStart"/>
      <w:r w:rsidRPr="00CE058D">
        <w:rPr>
          <w:rFonts w:eastAsia="Times New Roman" w:cs="Times New Roman"/>
          <w:bCs/>
          <w:color w:val="242429"/>
          <w:lang w:val="el-GR" w:eastAsia="en-GB"/>
        </w:rPr>
        <w:t>Forward</w:t>
      </w:r>
      <w:proofErr w:type="spellEnd"/>
    </w:p>
    <w:p w14:paraId="49ED4790"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r w:rsidRPr="00CE058D">
        <w:rPr>
          <w:rFonts w:eastAsia="Times New Roman" w:cs="Times New Roman"/>
          <w:bCs/>
          <w:color w:val="242429"/>
          <w:lang w:val="el-GR" w:eastAsia="en-GB"/>
        </w:rPr>
        <w:t xml:space="preserve">Quality </w:t>
      </w:r>
      <w:proofErr w:type="spellStart"/>
      <w:r w:rsidRPr="00CE058D">
        <w:rPr>
          <w:rFonts w:eastAsia="Times New Roman" w:cs="Times New Roman"/>
          <w:bCs/>
          <w:color w:val="242429"/>
          <w:lang w:val="el-GR" w:eastAsia="en-GB"/>
        </w:rPr>
        <w:t>Employment</w:t>
      </w:r>
      <w:proofErr w:type="spellEnd"/>
      <w:r w:rsidRPr="00CE058D">
        <w:rPr>
          <w:rFonts w:eastAsia="Times New Roman" w:cs="Times New Roman"/>
          <w:bCs/>
          <w:color w:val="242429"/>
          <w:lang w:val="el-GR" w:eastAsia="en-GB"/>
        </w:rPr>
        <w:t xml:space="preserve"> for </w:t>
      </w:r>
      <w:proofErr w:type="spellStart"/>
      <w:r w:rsidRPr="00CE058D">
        <w:rPr>
          <w:rFonts w:eastAsia="Times New Roman" w:cs="Times New Roman"/>
          <w:bCs/>
          <w:color w:val="242429"/>
          <w:lang w:val="el-GR" w:eastAsia="en-GB"/>
        </w:rPr>
        <w:t>All</w:t>
      </w:r>
      <w:proofErr w:type="spellEnd"/>
    </w:p>
    <w:p w14:paraId="2EDF455E"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r w:rsidRPr="00CE058D">
        <w:rPr>
          <w:rFonts w:eastAsia="Times New Roman" w:cs="Times New Roman"/>
          <w:bCs/>
          <w:color w:val="242429"/>
          <w:lang w:val="el-GR" w:eastAsia="en-GB"/>
        </w:rPr>
        <w:t>Quality Learning</w:t>
      </w:r>
    </w:p>
    <w:p w14:paraId="4674E9C2"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Space</w:t>
      </w:r>
      <w:proofErr w:type="spellEnd"/>
      <w:r w:rsidRPr="00CE058D">
        <w:rPr>
          <w:rFonts w:eastAsia="Times New Roman" w:cs="Times New Roman"/>
          <w:bCs/>
          <w:color w:val="242429"/>
          <w:lang w:val="el-GR" w:eastAsia="en-GB"/>
        </w:rPr>
        <w:t xml:space="preserve"> and </w:t>
      </w:r>
      <w:proofErr w:type="spellStart"/>
      <w:r w:rsidRPr="00CE058D">
        <w:rPr>
          <w:rFonts w:eastAsia="Times New Roman" w:cs="Times New Roman"/>
          <w:bCs/>
          <w:color w:val="242429"/>
          <w:lang w:val="el-GR" w:eastAsia="en-GB"/>
        </w:rPr>
        <w:t>Participation</w:t>
      </w:r>
      <w:proofErr w:type="spellEnd"/>
      <w:r w:rsidRPr="00CE058D">
        <w:rPr>
          <w:rFonts w:eastAsia="Times New Roman" w:cs="Times New Roman"/>
          <w:bCs/>
          <w:color w:val="242429"/>
          <w:lang w:val="el-GR" w:eastAsia="en-GB"/>
        </w:rPr>
        <w:t xml:space="preserve"> for </w:t>
      </w:r>
      <w:proofErr w:type="spellStart"/>
      <w:r w:rsidRPr="00CE058D">
        <w:rPr>
          <w:rFonts w:eastAsia="Times New Roman" w:cs="Times New Roman"/>
          <w:bCs/>
          <w:color w:val="242429"/>
          <w:lang w:val="el-GR" w:eastAsia="en-GB"/>
        </w:rPr>
        <w:t>All</w:t>
      </w:r>
      <w:proofErr w:type="spellEnd"/>
    </w:p>
    <w:p w14:paraId="0E38A3AD"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proofErr w:type="spellStart"/>
      <w:r w:rsidRPr="00CE058D">
        <w:rPr>
          <w:rFonts w:eastAsia="Times New Roman" w:cs="Times New Roman"/>
          <w:bCs/>
          <w:color w:val="242429"/>
          <w:lang w:val="el-GR" w:eastAsia="en-GB"/>
        </w:rPr>
        <w:t>Sustainable</w:t>
      </w:r>
      <w:proofErr w:type="spellEnd"/>
      <w:r w:rsidRPr="00CE058D">
        <w:rPr>
          <w:rFonts w:eastAsia="Times New Roman" w:cs="Times New Roman"/>
          <w:bCs/>
          <w:color w:val="242429"/>
          <w:lang w:val="el-GR" w:eastAsia="en-GB"/>
        </w:rPr>
        <w:t xml:space="preserve"> </w:t>
      </w:r>
      <w:proofErr w:type="spellStart"/>
      <w:r w:rsidRPr="00CE058D">
        <w:rPr>
          <w:rFonts w:eastAsia="Times New Roman" w:cs="Times New Roman"/>
          <w:bCs/>
          <w:color w:val="242429"/>
          <w:lang w:val="el-GR" w:eastAsia="en-GB"/>
        </w:rPr>
        <w:t>Green</w:t>
      </w:r>
      <w:proofErr w:type="spellEnd"/>
      <w:r w:rsidRPr="00CE058D">
        <w:rPr>
          <w:rFonts w:eastAsia="Times New Roman" w:cs="Times New Roman"/>
          <w:bCs/>
          <w:color w:val="242429"/>
          <w:lang w:val="el-GR" w:eastAsia="en-GB"/>
        </w:rPr>
        <w:t xml:space="preserve"> Europe</w:t>
      </w:r>
    </w:p>
    <w:p w14:paraId="2DEBE26A" w14:textId="77777777" w:rsidR="00A82D2A" w:rsidRPr="00CE058D" w:rsidRDefault="00A82D2A" w:rsidP="000F4C38">
      <w:pPr>
        <w:numPr>
          <w:ilvl w:val="0"/>
          <w:numId w:val="5"/>
        </w:numPr>
        <w:pBdr>
          <w:top w:val="single" w:sz="4" w:space="1" w:color="auto"/>
          <w:left w:val="single" w:sz="4" w:space="4" w:color="auto"/>
          <w:bottom w:val="single" w:sz="4" w:space="1" w:color="auto"/>
          <w:right w:val="single" w:sz="4" w:space="4" w:color="auto"/>
        </w:pBdr>
        <w:spacing w:before="100" w:beforeAutospacing="1" w:after="100" w:afterAutospacing="1"/>
        <w:ind w:left="495"/>
        <w:jc w:val="both"/>
        <w:rPr>
          <w:rFonts w:eastAsia="Times New Roman" w:cs="Times New Roman"/>
          <w:color w:val="242429"/>
          <w:lang w:val="el-GR" w:eastAsia="en-GB"/>
        </w:rPr>
      </w:pPr>
      <w:r w:rsidRPr="00CE058D">
        <w:rPr>
          <w:rFonts w:eastAsia="Times New Roman" w:cs="Times New Roman"/>
          <w:bCs/>
          <w:color w:val="242429"/>
          <w:lang w:val="el-GR" w:eastAsia="en-GB"/>
        </w:rPr>
        <w:t xml:space="preserve">Youth </w:t>
      </w:r>
      <w:proofErr w:type="spellStart"/>
      <w:r w:rsidRPr="00CE058D">
        <w:rPr>
          <w:rFonts w:eastAsia="Times New Roman" w:cs="Times New Roman"/>
          <w:bCs/>
          <w:color w:val="242429"/>
          <w:lang w:val="el-GR" w:eastAsia="en-GB"/>
        </w:rPr>
        <w:t>Organisations</w:t>
      </w:r>
      <w:proofErr w:type="spellEnd"/>
      <w:r w:rsidRPr="00CE058D">
        <w:rPr>
          <w:rFonts w:eastAsia="Times New Roman" w:cs="Times New Roman"/>
          <w:bCs/>
          <w:color w:val="242429"/>
          <w:lang w:val="el-GR" w:eastAsia="en-GB"/>
        </w:rPr>
        <w:t xml:space="preserve"> &amp; European </w:t>
      </w:r>
      <w:proofErr w:type="spellStart"/>
      <w:r w:rsidRPr="00CE058D">
        <w:rPr>
          <w:rFonts w:eastAsia="Times New Roman" w:cs="Times New Roman"/>
          <w:bCs/>
          <w:color w:val="242429"/>
          <w:lang w:val="el-GR" w:eastAsia="en-GB"/>
        </w:rPr>
        <w:t>Programmes</w:t>
      </w:r>
      <w:proofErr w:type="spellEnd"/>
    </w:p>
    <w:p w14:paraId="4B2C9626" w14:textId="77777777" w:rsidR="000F4C38" w:rsidRDefault="000F4C38" w:rsidP="00CE058D">
      <w:pPr>
        <w:pStyle w:val="-HTML"/>
        <w:jc w:val="both"/>
        <w:rPr>
          <w:rFonts w:asciiTheme="minorHAnsi" w:eastAsia="Times New Roman" w:hAnsiTheme="minorHAnsi" w:cs="Times New Roman"/>
          <w:bCs/>
          <w:color w:val="242429"/>
          <w:sz w:val="24"/>
          <w:szCs w:val="24"/>
          <w:lang w:val="el-GR"/>
        </w:rPr>
      </w:pPr>
    </w:p>
    <w:p w14:paraId="55E1C38E" w14:textId="77777777" w:rsidR="00DF64C6" w:rsidRPr="00CE058D" w:rsidRDefault="00A82D2A" w:rsidP="00CE058D">
      <w:pPr>
        <w:pStyle w:val="-HTML"/>
        <w:jc w:val="both"/>
        <w:rPr>
          <w:rFonts w:asciiTheme="minorHAnsi" w:eastAsia="Times New Roman" w:hAnsiTheme="minorHAnsi" w:cs="Times New Roman"/>
          <w:bCs/>
          <w:color w:val="242429"/>
          <w:sz w:val="24"/>
          <w:szCs w:val="24"/>
          <w:lang w:val="el-GR"/>
        </w:rPr>
      </w:pPr>
      <w:r w:rsidRPr="00CE058D">
        <w:rPr>
          <w:rFonts w:asciiTheme="minorHAnsi" w:eastAsia="Times New Roman" w:hAnsiTheme="minorHAnsi" w:cs="Times New Roman"/>
          <w:bCs/>
          <w:color w:val="242429"/>
          <w:sz w:val="24"/>
          <w:szCs w:val="24"/>
          <w:lang w:val="el-GR"/>
        </w:rPr>
        <w:t>Οι Υπουργοί Νεολαίας της ΕΕ αναγνωρίζοντας το ρόλο και τη σοβαρότητα των Νεανικών Στόχων δεσμεύτηκαν κάθε πακέτο προτεραιοτήτων που θα ανακοινώνουν οι Προεδρίες να έχει αναφορά σε Στόχους ενώ θα παρουσιάζεται και θα αναλύεται κάποιος από τους 11 αυτούς στόχους σε κάθε κύκλο διαβούλευσης.</w:t>
      </w:r>
      <w:r w:rsidR="00DF64C6" w:rsidRPr="00CE058D">
        <w:rPr>
          <w:rFonts w:asciiTheme="minorHAnsi" w:eastAsia="Times New Roman" w:hAnsiTheme="minorHAnsi" w:cs="Times New Roman"/>
          <w:bCs/>
          <w:color w:val="242429"/>
          <w:sz w:val="24"/>
          <w:szCs w:val="24"/>
          <w:lang w:val="el-GR"/>
        </w:rPr>
        <w:t xml:space="preserve"> </w:t>
      </w:r>
    </w:p>
    <w:p w14:paraId="22E75E34" w14:textId="77777777" w:rsidR="00764FE6" w:rsidRDefault="00764FE6" w:rsidP="00CE058D">
      <w:pPr>
        <w:pStyle w:val="-HTML"/>
        <w:jc w:val="both"/>
        <w:rPr>
          <w:rFonts w:asciiTheme="minorHAnsi" w:hAnsiTheme="minorHAnsi"/>
          <w:color w:val="222222"/>
          <w:sz w:val="24"/>
          <w:szCs w:val="24"/>
          <w:lang w:val="el-GR"/>
        </w:rPr>
      </w:pPr>
    </w:p>
    <w:p w14:paraId="37FCAD75" w14:textId="77777777" w:rsidR="00764FE6" w:rsidRDefault="00764FE6" w:rsidP="00CE058D">
      <w:pPr>
        <w:pStyle w:val="-HTML"/>
        <w:jc w:val="both"/>
        <w:rPr>
          <w:rFonts w:asciiTheme="minorHAnsi" w:hAnsiTheme="minorHAnsi"/>
          <w:color w:val="222222"/>
          <w:sz w:val="24"/>
          <w:szCs w:val="24"/>
          <w:lang w:val="el-GR"/>
        </w:rPr>
      </w:pPr>
    </w:p>
    <w:p w14:paraId="04D09A6F" w14:textId="77777777" w:rsidR="00764FE6" w:rsidRDefault="00764FE6" w:rsidP="00CE058D">
      <w:pPr>
        <w:pStyle w:val="-HTML"/>
        <w:jc w:val="both"/>
        <w:rPr>
          <w:rFonts w:asciiTheme="minorHAnsi" w:hAnsiTheme="minorHAnsi"/>
          <w:color w:val="222222"/>
          <w:sz w:val="24"/>
          <w:szCs w:val="24"/>
          <w:lang w:val="el-GR"/>
        </w:rPr>
      </w:pPr>
    </w:p>
    <w:p w14:paraId="3551E4EC" w14:textId="77777777" w:rsidR="00764FE6" w:rsidRDefault="00764FE6" w:rsidP="00764FE6">
      <w:pPr>
        <w:pStyle w:val="-HTML"/>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color w:val="222222"/>
          <w:sz w:val="24"/>
          <w:szCs w:val="24"/>
          <w:lang w:val="el-GR"/>
        </w:rPr>
      </w:pPr>
    </w:p>
    <w:p w14:paraId="666C0109" w14:textId="77777777" w:rsidR="00245C60" w:rsidRPr="00764FE6" w:rsidRDefault="00DF64C6" w:rsidP="00764FE6">
      <w:pPr>
        <w:pStyle w:val="-HTML"/>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color w:val="222222"/>
          <w:sz w:val="24"/>
          <w:szCs w:val="24"/>
          <w:lang w:val="el-GR"/>
        </w:rPr>
      </w:pPr>
      <w:r w:rsidRPr="00764FE6">
        <w:rPr>
          <w:rFonts w:asciiTheme="minorHAnsi" w:hAnsiTheme="minorHAnsi"/>
          <w:b/>
          <w:color w:val="222222"/>
          <w:sz w:val="24"/>
          <w:szCs w:val="24"/>
          <w:lang w:val="el-GR"/>
        </w:rPr>
        <w:t xml:space="preserve">Ο 8ος κύκλος του Διαλόγου της ΕΕ για τη Νεολαία θα επικεντρωθεί στον Στόχο για τη Νεολαία </w:t>
      </w:r>
      <w:proofErr w:type="spellStart"/>
      <w:r w:rsidRPr="00764FE6">
        <w:rPr>
          <w:rFonts w:asciiTheme="minorHAnsi" w:hAnsiTheme="minorHAnsi"/>
          <w:b/>
          <w:color w:val="222222"/>
          <w:sz w:val="24"/>
          <w:szCs w:val="24"/>
          <w:lang w:val="el-GR"/>
        </w:rPr>
        <w:t>Νο</w:t>
      </w:r>
      <w:proofErr w:type="spellEnd"/>
      <w:r w:rsidRPr="00764FE6">
        <w:rPr>
          <w:rFonts w:asciiTheme="minorHAnsi" w:hAnsiTheme="minorHAnsi"/>
          <w:b/>
          <w:color w:val="222222"/>
          <w:sz w:val="24"/>
          <w:szCs w:val="24"/>
          <w:lang w:val="el-GR"/>
        </w:rPr>
        <w:t xml:space="preserve"> 9 «Χώρος (φυσικός και ψηφιακός) και Συμμετοχή για όλους».</w:t>
      </w:r>
      <w:r w:rsidR="00B9028E" w:rsidRPr="00764FE6">
        <w:rPr>
          <w:rFonts w:asciiTheme="minorHAnsi" w:hAnsiTheme="minorHAnsi"/>
          <w:b/>
          <w:color w:val="222222"/>
          <w:sz w:val="24"/>
          <w:szCs w:val="24"/>
          <w:lang w:val="el-GR"/>
        </w:rPr>
        <w:t xml:space="preserve"> Το πλήρες κείμενο των Στόχων για τη Νεολαία στο επίσημο </w:t>
      </w:r>
      <w:proofErr w:type="spellStart"/>
      <w:r w:rsidR="00B9028E" w:rsidRPr="00764FE6">
        <w:rPr>
          <w:rFonts w:asciiTheme="minorHAnsi" w:hAnsiTheme="minorHAnsi"/>
          <w:b/>
          <w:color w:val="222222"/>
          <w:sz w:val="24"/>
          <w:szCs w:val="24"/>
          <w:lang w:val="el-GR"/>
        </w:rPr>
        <w:t>δυκτιακό</w:t>
      </w:r>
      <w:proofErr w:type="spellEnd"/>
      <w:r w:rsidR="00B9028E" w:rsidRPr="00764FE6">
        <w:rPr>
          <w:rFonts w:asciiTheme="minorHAnsi" w:hAnsiTheme="minorHAnsi"/>
          <w:b/>
          <w:color w:val="222222"/>
          <w:sz w:val="24"/>
          <w:szCs w:val="24"/>
          <w:lang w:val="el-GR"/>
        </w:rPr>
        <w:t xml:space="preserve"> χώρο</w:t>
      </w:r>
      <w:r w:rsidR="00245C60" w:rsidRPr="00764FE6">
        <w:rPr>
          <w:rFonts w:asciiTheme="minorHAnsi" w:hAnsiTheme="minorHAnsi"/>
          <w:b/>
          <w:color w:val="222222"/>
          <w:sz w:val="24"/>
          <w:szCs w:val="24"/>
          <w:lang w:val="el-GR"/>
        </w:rPr>
        <w:t>:</w:t>
      </w:r>
    </w:p>
    <w:p w14:paraId="51C1482D" w14:textId="77777777" w:rsidR="00764FE6" w:rsidRDefault="00764FE6" w:rsidP="00764FE6">
      <w:pPr>
        <w:pStyle w:val="-HTML"/>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color w:val="222222"/>
          <w:sz w:val="24"/>
          <w:szCs w:val="24"/>
          <w:lang w:val="el-GR"/>
        </w:rPr>
      </w:pPr>
    </w:p>
    <w:p w14:paraId="1E727FF2" w14:textId="3AA1355C" w:rsidR="00DF64C6" w:rsidRDefault="00B9028E" w:rsidP="00764FE6">
      <w:pPr>
        <w:pStyle w:val="-HTML"/>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color w:val="222222"/>
          <w:sz w:val="24"/>
          <w:szCs w:val="24"/>
          <w:lang w:val="el-GR"/>
        </w:rPr>
      </w:pPr>
      <w:r w:rsidRPr="00764FE6">
        <w:rPr>
          <w:rFonts w:asciiTheme="minorHAnsi" w:hAnsiTheme="minorHAnsi"/>
          <w:b/>
          <w:color w:val="222222"/>
          <w:sz w:val="24"/>
          <w:szCs w:val="24"/>
          <w:lang w:val="el-GR"/>
        </w:rPr>
        <w:t>http://www.youthconf.at/youthgoal</w:t>
      </w:r>
      <w:r w:rsidR="00245C60" w:rsidRPr="00764FE6">
        <w:rPr>
          <w:rFonts w:asciiTheme="minorHAnsi" w:hAnsiTheme="minorHAnsi"/>
          <w:b/>
          <w:color w:val="222222"/>
          <w:sz w:val="24"/>
          <w:szCs w:val="24"/>
          <w:lang w:val="en-US"/>
        </w:rPr>
        <w:t xml:space="preserve">s/ </w:t>
      </w:r>
      <w:r w:rsidR="00245C60" w:rsidRPr="00764FE6">
        <w:rPr>
          <w:rFonts w:asciiTheme="minorHAnsi" w:hAnsiTheme="minorHAnsi"/>
          <w:b/>
          <w:color w:val="222222"/>
          <w:sz w:val="24"/>
          <w:szCs w:val="24"/>
          <w:lang w:val="el-GR"/>
        </w:rPr>
        <w:t xml:space="preserve"> </w:t>
      </w:r>
    </w:p>
    <w:p w14:paraId="21C80A74" w14:textId="77777777" w:rsidR="00764FE6" w:rsidRDefault="00764FE6" w:rsidP="00764FE6">
      <w:pPr>
        <w:pStyle w:val="-HTML"/>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b/>
          <w:color w:val="222222"/>
          <w:sz w:val="24"/>
          <w:szCs w:val="24"/>
          <w:lang w:val="el-GR"/>
        </w:rPr>
      </w:pPr>
    </w:p>
    <w:p w14:paraId="2075798C" w14:textId="77777777" w:rsidR="00DF64C6" w:rsidRDefault="00DF64C6" w:rsidP="00CE058D">
      <w:pPr>
        <w:pStyle w:val="-HTML"/>
        <w:jc w:val="both"/>
        <w:rPr>
          <w:rFonts w:asciiTheme="minorHAnsi" w:hAnsiTheme="minorHAnsi"/>
          <w:b/>
          <w:color w:val="222222"/>
          <w:sz w:val="24"/>
          <w:szCs w:val="24"/>
          <w:lang w:val="el-GR"/>
        </w:rPr>
      </w:pPr>
    </w:p>
    <w:p w14:paraId="7397417C" w14:textId="77777777" w:rsidR="00764FE6" w:rsidRDefault="00764FE6" w:rsidP="00CE058D">
      <w:pPr>
        <w:pStyle w:val="-HTML"/>
        <w:jc w:val="both"/>
        <w:rPr>
          <w:rFonts w:asciiTheme="minorHAnsi" w:hAnsiTheme="minorHAnsi"/>
          <w:b/>
          <w:color w:val="222222"/>
          <w:sz w:val="24"/>
          <w:szCs w:val="24"/>
          <w:lang w:val="el-GR"/>
        </w:rPr>
      </w:pPr>
    </w:p>
    <w:p w14:paraId="0CB8260A" w14:textId="77777777" w:rsidR="00764FE6" w:rsidRPr="00CE058D" w:rsidRDefault="00764FE6" w:rsidP="00CE058D">
      <w:pPr>
        <w:pStyle w:val="-HTML"/>
        <w:jc w:val="both"/>
        <w:rPr>
          <w:rFonts w:asciiTheme="minorHAnsi" w:hAnsiTheme="minorHAnsi"/>
          <w:color w:val="222222"/>
          <w:sz w:val="24"/>
          <w:szCs w:val="24"/>
          <w:lang w:val="el-GR"/>
        </w:rPr>
      </w:pPr>
    </w:p>
    <w:p w14:paraId="2241B054" w14:textId="77777777" w:rsidR="00CE058D" w:rsidRDefault="00055631" w:rsidP="00764FE6">
      <w:pPr>
        <w:pStyle w:val="-HTML"/>
        <w:numPr>
          <w:ilvl w:val="0"/>
          <w:numId w:val="3"/>
        </w:numPr>
        <w:pBdr>
          <w:top w:val="single" w:sz="4" w:space="1" w:color="auto"/>
          <w:left w:val="single" w:sz="4" w:space="4" w:color="auto"/>
          <w:bottom w:val="single" w:sz="4" w:space="1" w:color="auto"/>
          <w:right w:val="single" w:sz="4" w:space="4" w:color="auto"/>
        </w:pBdr>
        <w:shd w:val="clear" w:color="auto" w:fill="FBE4D5" w:themeFill="accent2" w:themeFillTint="33"/>
        <w:ind w:left="284" w:hanging="284"/>
        <w:jc w:val="both"/>
        <w:rPr>
          <w:rFonts w:asciiTheme="minorHAnsi" w:hAnsiTheme="minorHAnsi"/>
          <w:b/>
          <w:color w:val="222222"/>
          <w:sz w:val="24"/>
          <w:szCs w:val="24"/>
          <w:lang w:val="el-GR"/>
        </w:rPr>
      </w:pPr>
      <w:r w:rsidRPr="00CE058D">
        <w:rPr>
          <w:rFonts w:asciiTheme="minorHAnsi" w:hAnsiTheme="minorHAnsi"/>
          <w:b/>
          <w:color w:val="222222"/>
          <w:sz w:val="24"/>
          <w:szCs w:val="24"/>
          <w:lang w:val="el-GR"/>
        </w:rPr>
        <w:t>Ευρωπαϊκή Στρατηγική για τη Νεολαία</w:t>
      </w:r>
    </w:p>
    <w:p w14:paraId="212E3372" w14:textId="77777777" w:rsidR="00764FE6" w:rsidRDefault="00764FE6" w:rsidP="00CE058D">
      <w:pPr>
        <w:pStyle w:val="-HTML"/>
        <w:jc w:val="both"/>
        <w:rPr>
          <w:rFonts w:asciiTheme="minorHAnsi" w:hAnsiTheme="minorHAnsi"/>
          <w:color w:val="222222"/>
          <w:sz w:val="24"/>
          <w:szCs w:val="24"/>
          <w:lang w:val="el-GR"/>
        </w:rPr>
      </w:pPr>
    </w:p>
    <w:p w14:paraId="590772DF" w14:textId="77777777" w:rsidR="00245C60" w:rsidRDefault="00055631" w:rsidP="00CE058D">
      <w:pPr>
        <w:pStyle w:val="-HTML"/>
        <w:jc w:val="both"/>
        <w:rPr>
          <w:rFonts w:asciiTheme="minorHAnsi" w:hAnsiTheme="minorHAnsi"/>
          <w:color w:val="222222"/>
          <w:sz w:val="24"/>
          <w:szCs w:val="24"/>
          <w:lang w:val="en-US"/>
        </w:rPr>
      </w:pPr>
      <w:r w:rsidRPr="00CE058D">
        <w:rPr>
          <w:rFonts w:asciiTheme="minorHAnsi" w:hAnsiTheme="minorHAnsi"/>
          <w:color w:val="222222"/>
          <w:sz w:val="24"/>
          <w:szCs w:val="24"/>
          <w:lang w:val="el-GR"/>
        </w:rPr>
        <w:t>Το σύνολο των δράσεων που θα αναπτυχθούν στο πλαίσιο του Διαλόγου της Ε.Ε. με τους νέους από την Ελληνική Εθνική Ομάδα Διαλόγου θα πρέπει να έχει πάντα ως άξονα τη Νέα Ευρωπαϊκή Στρατηγική για τη Νεολαία 2019 – 2027 (</w:t>
      </w:r>
      <w:r w:rsidR="00734E9C" w:rsidRPr="00CE058D">
        <w:rPr>
          <w:rFonts w:asciiTheme="minorHAnsi" w:hAnsiTheme="minorHAnsi"/>
          <w:color w:val="222222"/>
          <w:sz w:val="24"/>
          <w:szCs w:val="24"/>
          <w:lang w:val="en-US"/>
        </w:rPr>
        <w:t xml:space="preserve">The New EU Youth Strategy 2019 – 2027). </w:t>
      </w:r>
    </w:p>
    <w:p w14:paraId="4FA055A4" w14:textId="77777777" w:rsidR="00245C60" w:rsidRDefault="00245C60" w:rsidP="00CE058D">
      <w:pPr>
        <w:pStyle w:val="-HTML"/>
        <w:jc w:val="both"/>
        <w:rPr>
          <w:rFonts w:asciiTheme="minorHAnsi" w:hAnsiTheme="minorHAnsi"/>
          <w:color w:val="222222"/>
          <w:sz w:val="24"/>
          <w:szCs w:val="24"/>
          <w:lang w:val="en-US"/>
        </w:rPr>
      </w:pPr>
    </w:p>
    <w:p w14:paraId="4D5EED03" w14:textId="59EF68AD" w:rsidR="00434543" w:rsidRPr="00764FE6" w:rsidRDefault="00734E9C" w:rsidP="00CE058D">
      <w:pPr>
        <w:pStyle w:val="-HTML"/>
        <w:jc w:val="both"/>
        <w:rPr>
          <w:rFonts w:asciiTheme="minorHAnsi" w:hAnsiTheme="minorHAnsi"/>
          <w:b/>
          <w:color w:val="222222"/>
          <w:sz w:val="24"/>
          <w:szCs w:val="24"/>
          <w:lang w:val="el-GR"/>
        </w:rPr>
      </w:pPr>
      <w:r w:rsidRPr="00764FE6">
        <w:rPr>
          <w:rFonts w:asciiTheme="minorHAnsi" w:hAnsiTheme="minorHAnsi"/>
          <w:b/>
          <w:color w:val="222222"/>
          <w:sz w:val="24"/>
          <w:szCs w:val="24"/>
          <w:lang w:val="el-GR"/>
        </w:rPr>
        <w:t>Η νέα Ευρωπαϊκή Στρατηγική</w:t>
      </w:r>
      <w:r w:rsidR="00764FE6">
        <w:rPr>
          <w:rFonts w:asciiTheme="minorHAnsi" w:hAnsiTheme="minorHAnsi"/>
          <w:b/>
          <w:color w:val="222222"/>
          <w:sz w:val="24"/>
          <w:szCs w:val="24"/>
          <w:lang w:val="el-GR"/>
        </w:rPr>
        <w:t xml:space="preserve"> της ΕΕ</w:t>
      </w:r>
      <w:r w:rsidRPr="00764FE6">
        <w:rPr>
          <w:rFonts w:asciiTheme="minorHAnsi" w:hAnsiTheme="minorHAnsi"/>
          <w:b/>
          <w:color w:val="222222"/>
          <w:sz w:val="24"/>
          <w:szCs w:val="24"/>
          <w:lang w:val="el-GR"/>
        </w:rPr>
        <w:t xml:space="preserve"> </w:t>
      </w:r>
      <w:r w:rsidR="00245C60" w:rsidRPr="00764FE6">
        <w:rPr>
          <w:rFonts w:asciiTheme="minorHAnsi" w:hAnsiTheme="minorHAnsi"/>
          <w:b/>
          <w:color w:val="222222"/>
          <w:sz w:val="24"/>
          <w:szCs w:val="24"/>
          <w:lang w:val="el-GR"/>
        </w:rPr>
        <w:t>αναφέρεται σε</w:t>
      </w:r>
      <w:r w:rsidRPr="00764FE6">
        <w:rPr>
          <w:rFonts w:asciiTheme="minorHAnsi" w:hAnsiTheme="minorHAnsi"/>
          <w:b/>
          <w:color w:val="222222"/>
          <w:sz w:val="24"/>
          <w:szCs w:val="24"/>
          <w:lang w:val="el-GR"/>
        </w:rPr>
        <w:t xml:space="preserve"> τρεις </w:t>
      </w:r>
      <w:r w:rsidR="00245C60" w:rsidRPr="00764FE6">
        <w:rPr>
          <w:rFonts w:asciiTheme="minorHAnsi" w:hAnsiTheme="minorHAnsi"/>
          <w:b/>
          <w:color w:val="222222"/>
          <w:sz w:val="24"/>
          <w:szCs w:val="24"/>
          <w:lang w:val="el-GR"/>
        </w:rPr>
        <w:t xml:space="preserve">γενικούς </w:t>
      </w:r>
      <w:r w:rsidR="00434543" w:rsidRPr="00764FE6">
        <w:rPr>
          <w:rFonts w:asciiTheme="minorHAnsi" w:hAnsiTheme="minorHAnsi"/>
          <w:b/>
          <w:color w:val="222222"/>
          <w:sz w:val="24"/>
          <w:szCs w:val="24"/>
          <w:lang w:val="el-GR"/>
        </w:rPr>
        <w:t>τομείς δράσης:</w:t>
      </w:r>
    </w:p>
    <w:p w14:paraId="55024354" w14:textId="77777777" w:rsidR="00245C60" w:rsidRPr="00CE058D" w:rsidRDefault="00245C60" w:rsidP="00CE058D">
      <w:pPr>
        <w:pStyle w:val="-HTML"/>
        <w:jc w:val="both"/>
        <w:rPr>
          <w:rFonts w:asciiTheme="minorHAnsi" w:hAnsiTheme="minorHAnsi"/>
          <w:b/>
          <w:color w:val="222222"/>
          <w:sz w:val="24"/>
          <w:szCs w:val="24"/>
          <w:lang w:val="el-GR"/>
        </w:rPr>
      </w:pPr>
    </w:p>
    <w:p w14:paraId="215A7B1A" w14:textId="194801EA" w:rsidR="00CE058D" w:rsidRPr="00CE058D" w:rsidRDefault="00581E3B" w:rsidP="00245C60">
      <w:pPr>
        <w:pStyle w:val="a3"/>
        <w:numPr>
          <w:ilvl w:val="0"/>
          <w:numId w:val="4"/>
        </w:numPr>
        <w:ind w:left="284" w:hanging="284"/>
        <w:jc w:val="both"/>
        <w:rPr>
          <w:rFonts w:cs="Times New Roman"/>
          <w:bCs/>
          <w:color w:val="222222"/>
          <w:kern w:val="36"/>
          <w:lang w:val="el-GR" w:eastAsia="en-GB"/>
        </w:rPr>
      </w:pPr>
      <w:r w:rsidRPr="00245C60">
        <w:rPr>
          <w:rFonts w:cs="Times New Roman"/>
          <w:b/>
          <w:bCs/>
          <w:color w:val="222222"/>
          <w:kern w:val="36"/>
          <w:lang w:val="el-GR" w:eastAsia="en-GB"/>
        </w:rPr>
        <w:t>Ενεργοποίηση των νέων (</w:t>
      </w:r>
      <w:r w:rsidR="00CE058D" w:rsidRPr="00245C60">
        <w:rPr>
          <w:rFonts w:cs="Times New Roman"/>
          <w:b/>
          <w:bCs/>
          <w:color w:val="222222"/>
          <w:kern w:val="36"/>
          <w:lang w:val="el-GR" w:eastAsia="en-GB"/>
        </w:rPr>
        <w:t>ENGAGE</w:t>
      </w:r>
      <w:r w:rsidR="00CE058D" w:rsidRPr="00CE058D">
        <w:rPr>
          <w:rFonts w:cs="Times New Roman"/>
          <w:bCs/>
          <w:color w:val="222222"/>
          <w:kern w:val="36"/>
          <w:lang w:val="el-GR" w:eastAsia="en-GB"/>
        </w:rPr>
        <w:t>: Fostering young people's participation in civic and democratic life)</w:t>
      </w:r>
    </w:p>
    <w:p w14:paraId="6F75B17E" w14:textId="0D797F75" w:rsidR="00CE058D" w:rsidRPr="00CE058D" w:rsidRDefault="00CE058D" w:rsidP="00245C60">
      <w:pPr>
        <w:pStyle w:val="a3"/>
        <w:numPr>
          <w:ilvl w:val="0"/>
          <w:numId w:val="4"/>
        </w:numPr>
        <w:ind w:left="284" w:hanging="284"/>
        <w:jc w:val="both"/>
        <w:rPr>
          <w:rFonts w:cs="Times New Roman"/>
          <w:bCs/>
          <w:color w:val="222222"/>
          <w:kern w:val="36"/>
          <w:lang w:val="el-GR" w:eastAsia="en-GB"/>
        </w:rPr>
      </w:pPr>
      <w:r w:rsidRPr="00245C60">
        <w:rPr>
          <w:rFonts w:cs="Times New Roman"/>
          <w:b/>
          <w:bCs/>
          <w:color w:val="222222"/>
          <w:kern w:val="36"/>
          <w:lang w:val="el-GR" w:eastAsia="en-GB"/>
        </w:rPr>
        <w:t>Διασύνδεση (CONNECT</w:t>
      </w:r>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Connecting</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young</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people</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across</w:t>
      </w:r>
      <w:proofErr w:type="spellEnd"/>
      <w:r w:rsidRPr="00CE058D">
        <w:rPr>
          <w:rFonts w:cs="Times New Roman"/>
          <w:bCs/>
          <w:color w:val="222222"/>
          <w:kern w:val="36"/>
          <w:lang w:val="el-GR" w:eastAsia="en-GB"/>
        </w:rPr>
        <w:t xml:space="preserve"> the European Union and beyond to foster voluntary engagement, learning mobility, solidarity and intercultural understanding) </w:t>
      </w:r>
    </w:p>
    <w:p w14:paraId="382953AA" w14:textId="77777777" w:rsidR="00CE058D" w:rsidRPr="00CE058D" w:rsidRDefault="00CE058D" w:rsidP="00245C60">
      <w:pPr>
        <w:pStyle w:val="a3"/>
        <w:numPr>
          <w:ilvl w:val="0"/>
          <w:numId w:val="4"/>
        </w:numPr>
        <w:ind w:left="284" w:hanging="284"/>
        <w:jc w:val="both"/>
        <w:rPr>
          <w:rFonts w:cs="Times New Roman"/>
          <w:bCs/>
          <w:color w:val="222222"/>
          <w:kern w:val="36"/>
          <w:lang w:val="el-GR" w:eastAsia="en-GB"/>
        </w:rPr>
      </w:pPr>
      <w:r w:rsidRPr="00245C60">
        <w:rPr>
          <w:rFonts w:cs="Times New Roman"/>
          <w:b/>
          <w:bCs/>
          <w:color w:val="222222"/>
          <w:kern w:val="36"/>
          <w:lang w:val="el-GR" w:eastAsia="en-GB"/>
        </w:rPr>
        <w:t>Ενδυνάμωση</w:t>
      </w:r>
      <w:r w:rsidR="00734E9C" w:rsidRPr="00245C60">
        <w:rPr>
          <w:rFonts w:cs="Times New Roman"/>
          <w:b/>
          <w:bCs/>
          <w:color w:val="222222"/>
          <w:kern w:val="36"/>
          <w:lang w:val="el-GR" w:eastAsia="en-GB"/>
        </w:rPr>
        <w:t xml:space="preserve"> </w:t>
      </w:r>
      <w:r w:rsidRPr="00245C60">
        <w:rPr>
          <w:rFonts w:cs="Times New Roman"/>
          <w:b/>
          <w:bCs/>
          <w:color w:val="222222"/>
          <w:kern w:val="36"/>
          <w:lang w:val="el-GR" w:eastAsia="en-GB"/>
        </w:rPr>
        <w:t>(EMPOWER</w:t>
      </w:r>
      <w:r w:rsidRPr="00CE058D">
        <w:rPr>
          <w:rFonts w:cs="Times New Roman"/>
          <w:bCs/>
          <w:color w:val="222222"/>
          <w:kern w:val="36"/>
          <w:lang w:val="el-GR" w:eastAsia="en-GB"/>
        </w:rPr>
        <w:t xml:space="preserve">: Supporting </w:t>
      </w:r>
      <w:proofErr w:type="spellStart"/>
      <w:r w:rsidRPr="00CE058D">
        <w:rPr>
          <w:rFonts w:cs="Times New Roman"/>
          <w:bCs/>
          <w:color w:val="222222"/>
          <w:kern w:val="36"/>
          <w:lang w:val="el-GR" w:eastAsia="en-GB"/>
        </w:rPr>
        <w:t>youth</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empowerment</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through</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quality</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innovation</w:t>
      </w:r>
      <w:proofErr w:type="spellEnd"/>
      <w:r w:rsidRPr="00CE058D">
        <w:rPr>
          <w:rFonts w:cs="Times New Roman"/>
          <w:bCs/>
          <w:color w:val="222222"/>
          <w:kern w:val="36"/>
          <w:lang w:val="el-GR" w:eastAsia="en-GB"/>
        </w:rPr>
        <w:t xml:space="preserve"> and </w:t>
      </w:r>
      <w:proofErr w:type="spellStart"/>
      <w:r w:rsidRPr="00CE058D">
        <w:rPr>
          <w:rFonts w:cs="Times New Roman"/>
          <w:bCs/>
          <w:color w:val="222222"/>
          <w:kern w:val="36"/>
          <w:lang w:val="el-GR" w:eastAsia="en-GB"/>
        </w:rPr>
        <w:t>recognition</w:t>
      </w:r>
      <w:proofErr w:type="spellEnd"/>
      <w:r w:rsidRPr="00CE058D">
        <w:rPr>
          <w:rFonts w:cs="Times New Roman"/>
          <w:bCs/>
          <w:color w:val="222222"/>
          <w:kern w:val="36"/>
          <w:lang w:val="el-GR" w:eastAsia="en-GB"/>
        </w:rPr>
        <w:t xml:space="preserve"> of </w:t>
      </w:r>
      <w:proofErr w:type="spellStart"/>
      <w:r w:rsidRPr="00CE058D">
        <w:rPr>
          <w:rFonts w:cs="Times New Roman"/>
          <w:bCs/>
          <w:color w:val="222222"/>
          <w:kern w:val="36"/>
          <w:lang w:val="el-GR" w:eastAsia="en-GB"/>
        </w:rPr>
        <w:t>youth</w:t>
      </w:r>
      <w:proofErr w:type="spellEnd"/>
      <w:r w:rsidRPr="00CE058D">
        <w:rPr>
          <w:rFonts w:cs="Times New Roman"/>
          <w:bCs/>
          <w:color w:val="222222"/>
          <w:kern w:val="36"/>
          <w:lang w:val="el-GR" w:eastAsia="en-GB"/>
        </w:rPr>
        <w:t xml:space="preserve"> </w:t>
      </w:r>
      <w:proofErr w:type="spellStart"/>
      <w:r w:rsidRPr="00CE058D">
        <w:rPr>
          <w:rFonts w:cs="Times New Roman"/>
          <w:bCs/>
          <w:color w:val="222222"/>
          <w:kern w:val="36"/>
          <w:lang w:val="el-GR" w:eastAsia="en-GB"/>
        </w:rPr>
        <w:t>work</w:t>
      </w:r>
      <w:proofErr w:type="spellEnd"/>
      <w:r w:rsidRPr="00CE058D">
        <w:rPr>
          <w:rFonts w:cs="Times New Roman"/>
          <w:bCs/>
          <w:color w:val="222222"/>
          <w:kern w:val="36"/>
          <w:lang w:val="el-GR" w:eastAsia="en-GB"/>
        </w:rPr>
        <w:t>)</w:t>
      </w:r>
    </w:p>
    <w:p w14:paraId="191749C7" w14:textId="77777777" w:rsidR="00CE058D" w:rsidRDefault="00CE058D" w:rsidP="00CE058D">
      <w:pPr>
        <w:jc w:val="both"/>
        <w:rPr>
          <w:rFonts w:cs="Times New Roman"/>
          <w:bCs/>
          <w:color w:val="222222"/>
          <w:kern w:val="36"/>
          <w:lang w:val="el-GR" w:eastAsia="en-GB"/>
        </w:rPr>
      </w:pPr>
    </w:p>
    <w:p w14:paraId="1D4E9E0E" w14:textId="77777777" w:rsidR="00245C60" w:rsidRDefault="00245C60" w:rsidP="00CE058D">
      <w:pPr>
        <w:jc w:val="both"/>
        <w:rPr>
          <w:rFonts w:cs="Times New Roman"/>
          <w:bCs/>
          <w:color w:val="222222"/>
          <w:kern w:val="36"/>
          <w:lang w:val="el-GR" w:eastAsia="en-GB"/>
        </w:rPr>
      </w:pPr>
    </w:p>
    <w:p w14:paraId="088907D9" w14:textId="77777777" w:rsidR="000F4C38" w:rsidRDefault="000F4C38" w:rsidP="00CE058D">
      <w:pPr>
        <w:jc w:val="both"/>
        <w:rPr>
          <w:rFonts w:cs="Times New Roman"/>
          <w:bCs/>
          <w:color w:val="222222"/>
          <w:kern w:val="36"/>
          <w:lang w:val="el-GR" w:eastAsia="en-GB"/>
        </w:rPr>
      </w:pPr>
    </w:p>
    <w:p w14:paraId="0BFED3B8" w14:textId="77777777" w:rsidR="000F4C38" w:rsidRPr="00CE058D" w:rsidRDefault="000F4C38" w:rsidP="00CE058D">
      <w:pPr>
        <w:jc w:val="both"/>
        <w:rPr>
          <w:rFonts w:cs="Times New Roman"/>
          <w:bCs/>
          <w:color w:val="222222"/>
          <w:kern w:val="36"/>
          <w:lang w:val="el-GR" w:eastAsia="en-GB"/>
        </w:rPr>
      </w:pPr>
      <w:bookmarkStart w:id="0" w:name="_GoBack"/>
      <w:bookmarkEnd w:id="0"/>
    </w:p>
    <w:p w14:paraId="67A6B354" w14:textId="77777777" w:rsidR="00CE058D" w:rsidRPr="00CE058D" w:rsidRDefault="00CE058D" w:rsidP="00CE058D">
      <w:pPr>
        <w:jc w:val="both"/>
        <w:rPr>
          <w:rFonts w:cs="Times New Roman"/>
          <w:bCs/>
          <w:color w:val="222222"/>
          <w:kern w:val="36"/>
          <w:lang w:val="el-GR" w:eastAsia="en-GB"/>
        </w:rPr>
      </w:pPr>
      <w:r w:rsidRPr="00CE058D">
        <w:rPr>
          <w:rFonts w:cs="Times New Roman"/>
          <w:bCs/>
          <w:color w:val="222222"/>
          <w:kern w:val="36"/>
          <w:lang w:val="el-GR" w:eastAsia="en-GB"/>
        </w:rPr>
        <w:t>Αναλυτικές πληροφορίες για την Ευρωπαϊκή Στρατηγική Νεολαίας στον παρακάτω σύνδεσμο:</w:t>
      </w:r>
    </w:p>
    <w:p w14:paraId="2B35D41E" w14:textId="77777777" w:rsidR="00CE058D" w:rsidRPr="00CE058D" w:rsidRDefault="00B55BDC" w:rsidP="00CE058D">
      <w:pPr>
        <w:jc w:val="both"/>
        <w:rPr>
          <w:rFonts w:cs="Times New Roman"/>
          <w:bCs/>
          <w:color w:val="222222"/>
          <w:kern w:val="36"/>
          <w:lang w:val="el-GR" w:eastAsia="en-GB"/>
        </w:rPr>
      </w:pPr>
      <w:hyperlink r:id="rId9" w:history="1">
        <w:r w:rsidR="00CE058D" w:rsidRPr="00CE058D">
          <w:rPr>
            <w:rStyle w:val="-"/>
            <w:rFonts w:cs="Times New Roman"/>
            <w:bCs/>
            <w:kern w:val="36"/>
            <w:lang w:val="el-GR" w:eastAsia="en-GB"/>
          </w:rPr>
          <w:t>https://ec.europa.eu/youth/news/eu-youth-strategy-adopted_en</w:t>
        </w:r>
      </w:hyperlink>
      <w:r w:rsidR="00CE058D" w:rsidRPr="00CE058D">
        <w:rPr>
          <w:rFonts w:cs="Times New Roman"/>
          <w:bCs/>
          <w:color w:val="222222"/>
          <w:kern w:val="36"/>
          <w:lang w:val="el-GR" w:eastAsia="en-GB"/>
        </w:rPr>
        <w:t xml:space="preserve"> </w:t>
      </w:r>
    </w:p>
    <w:p w14:paraId="76B4B0E7" w14:textId="77777777" w:rsidR="00656A29" w:rsidRPr="00CE058D" w:rsidRDefault="00656A29" w:rsidP="00CE058D">
      <w:pPr>
        <w:pStyle w:val="Default"/>
        <w:jc w:val="both"/>
        <w:rPr>
          <w:rFonts w:asciiTheme="minorHAnsi" w:hAnsiTheme="minorHAnsi"/>
          <w:bCs/>
          <w:lang w:val="el-GR"/>
        </w:rPr>
      </w:pPr>
    </w:p>
    <w:p w14:paraId="0CF379BE" w14:textId="77777777" w:rsidR="00656A29" w:rsidRPr="00CE058D" w:rsidRDefault="00656A29" w:rsidP="00CE058D">
      <w:pPr>
        <w:pStyle w:val="Default"/>
        <w:jc w:val="both"/>
        <w:rPr>
          <w:rFonts w:asciiTheme="minorHAnsi" w:hAnsiTheme="minorHAnsi"/>
          <w:lang w:val="el-GR"/>
        </w:rPr>
      </w:pPr>
    </w:p>
    <w:sectPr w:rsidR="00656A29" w:rsidRPr="00CE058D" w:rsidSect="00812A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19632" w14:textId="77777777" w:rsidR="00B55BDC" w:rsidRDefault="00B55BDC" w:rsidP="00444B3A">
      <w:r>
        <w:separator/>
      </w:r>
    </w:p>
  </w:endnote>
  <w:endnote w:type="continuationSeparator" w:id="0">
    <w:p w14:paraId="1E51BA2D" w14:textId="77777777" w:rsidR="00B55BDC" w:rsidRDefault="00B55BDC" w:rsidP="0044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rebuchet MS">
    <w:altName w:val="Trebuchet MS"/>
    <w:panose1 w:val="020B0603020202020204"/>
    <w:charset w:val="00"/>
    <w:family w:val="auto"/>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45C12" w14:textId="77777777" w:rsidR="00B55BDC" w:rsidRDefault="00B55BDC" w:rsidP="00444B3A">
      <w:r>
        <w:separator/>
      </w:r>
    </w:p>
  </w:footnote>
  <w:footnote w:type="continuationSeparator" w:id="0">
    <w:p w14:paraId="5639F791" w14:textId="77777777" w:rsidR="00B55BDC" w:rsidRDefault="00B55BDC" w:rsidP="00444B3A">
      <w:r>
        <w:continuationSeparator/>
      </w:r>
    </w:p>
  </w:footnote>
  <w:footnote w:id="1">
    <w:p w14:paraId="67098F33" w14:textId="77777777" w:rsidR="00FD6571" w:rsidRPr="00245C60" w:rsidRDefault="00FD6571">
      <w:pPr>
        <w:pStyle w:val="a4"/>
        <w:rPr>
          <w:i/>
          <w:lang w:val="el-GR"/>
        </w:rPr>
      </w:pPr>
      <w:r w:rsidRPr="00D44657">
        <w:rPr>
          <w:rStyle w:val="a5"/>
          <w:lang w:val="el-GR"/>
        </w:rPr>
        <w:footnoteRef/>
      </w:r>
      <w:r w:rsidRPr="00D44657">
        <w:rPr>
          <w:lang w:val="el-GR"/>
        </w:rPr>
        <w:t xml:space="preserve"> </w:t>
      </w:r>
      <w:r w:rsidRPr="00245C60">
        <w:rPr>
          <w:i/>
          <w:lang w:val="el-GR"/>
        </w:rPr>
        <w:t xml:space="preserve">Με την έκφραση «μη οργανωμένοι νέοι» (non </w:t>
      </w:r>
      <w:proofErr w:type="spellStart"/>
      <w:r w:rsidRPr="00245C60">
        <w:rPr>
          <w:i/>
          <w:lang w:val="el-GR"/>
        </w:rPr>
        <w:t>organized</w:t>
      </w:r>
      <w:proofErr w:type="spellEnd"/>
      <w:r w:rsidRPr="00245C60">
        <w:rPr>
          <w:i/>
          <w:lang w:val="el-GR"/>
        </w:rPr>
        <w:t xml:space="preserve"> </w:t>
      </w:r>
      <w:proofErr w:type="spellStart"/>
      <w:r w:rsidRPr="00245C60">
        <w:rPr>
          <w:i/>
          <w:lang w:val="el-GR"/>
        </w:rPr>
        <w:t>youth</w:t>
      </w:r>
      <w:proofErr w:type="spellEnd"/>
      <w:r w:rsidRPr="00245C60">
        <w:rPr>
          <w:i/>
          <w:lang w:val="el-GR"/>
        </w:rPr>
        <w:t xml:space="preserve">) </w:t>
      </w:r>
      <w:r w:rsidR="00D44657" w:rsidRPr="00245C60">
        <w:rPr>
          <w:i/>
          <w:lang w:val="el-GR"/>
        </w:rPr>
        <w:t>νοούνται οι νέοι που δεν είναι μέλη σε νεανικές οργανώσεις και πρωτοβουλίες.</w:t>
      </w:r>
    </w:p>
  </w:footnote>
  <w:footnote w:id="2">
    <w:p w14:paraId="74C796FA" w14:textId="77777777" w:rsidR="003403A9" w:rsidRPr="00245C60" w:rsidRDefault="003403A9" w:rsidP="000B2051">
      <w:pPr>
        <w:pStyle w:val="-HTML"/>
        <w:spacing w:before="60"/>
        <w:jc w:val="both"/>
        <w:rPr>
          <w:rFonts w:asciiTheme="minorHAnsi" w:hAnsiTheme="minorHAnsi" w:cstheme="minorBidi"/>
          <w:i/>
          <w:color w:val="000000" w:themeColor="text1"/>
          <w:sz w:val="24"/>
          <w:szCs w:val="24"/>
          <w:lang w:val="el-GR" w:eastAsia="en-US"/>
        </w:rPr>
      </w:pPr>
      <w:r w:rsidRPr="00245C60">
        <w:rPr>
          <w:rStyle w:val="a5"/>
          <w:rFonts w:asciiTheme="minorHAnsi" w:hAnsiTheme="minorHAnsi"/>
          <w:i/>
          <w:color w:val="000000" w:themeColor="text1"/>
          <w:sz w:val="24"/>
          <w:szCs w:val="24"/>
          <w:lang w:val="el-GR"/>
        </w:rPr>
        <w:footnoteRef/>
      </w:r>
      <w:r w:rsidR="000B2051" w:rsidRPr="00245C60">
        <w:rPr>
          <w:rFonts w:asciiTheme="minorHAnsi" w:eastAsia="Times New Roman" w:hAnsiTheme="minorHAnsi" w:cs="Times New Roman"/>
          <w:i/>
          <w:color w:val="000000" w:themeColor="text1"/>
          <w:sz w:val="24"/>
          <w:szCs w:val="24"/>
          <w:lang w:val="el-GR"/>
        </w:rPr>
        <w:t xml:space="preserve"> </w:t>
      </w:r>
      <w:r w:rsidRPr="00245C60">
        <w:rPr>
          <w:rFonts w:asciiTheme="minorHAnsi" w:hAnsiTheme="minorHAnsi" w:cstheme="minorBidi"/>
          <w:i/>
          <w:color w:val="000000" w:themeColor="text1"/>
          <w:sz w:val="24"/>
          <w:szCs w:val="24"/>
          <w:lang w:val="el-GR" w:eastAsia="en-US"/>
        </w:rPr>
        <w:t>Κάθε έξι μήνες ένα διαφορετικό κράτος μέλος ασκεί τη</w:t>
      </w:r>
      <w:r w:rsidR="000B2051" w:rsidRPr="00245C60">
        <w:rPr>
          <w:rFonts w:asciiTheme="minorHAnsi" w:hAnsiTheme="minorHAnsi" w:cstheme="minorBidi"/>
          <w:i/>
          <w:color w:val="000000" w:themeColor="text1"/>
          <w:sz w:val="24"/>
          <w:szCs w:val="24"/>
          <w:lang w:val="el-GR" w:eastAsia="en-US"/>
        </w:rPr>
        <w:t>ν Π</w:t>
      </w:r>
      <w:r w:rsidRPr="00245C60">
        <w:rPr>
          <w:rFonts w:asciiTheme="minorHAnsi" w:hAnsiTheme="minorHAnsi" w:cstheme="minorBidi"/>
          <w:i/>
          <w:color w:val="000000" w:themeColor="text1"/>
          <w:sz w:val="24"/>
          <w:szCs w:val="24"/>
          <w:lang w:val="el-GR" w:eastAsia="en-US"/>
        </w:rPr>
        <w:t>ροεδρία του Συμβουλίου της Ευρ</w:t>
      </w:r>
      <w:r w:rsidR="000B2051" w:rsidRPr="00245C60">
        <w:rPr>
          <w:rFonts w:asciiTheme="minorHAnsi" w:hAnsiTheme="minorHAnsi" w:cstheme="minorBidi"/>
          <w:i/>
          <w:color w:val="000000" w:themeColor="text1"/>
          <w:sz w:val="24"/>
          <w:szCs w:val="24"/>
          <w:lang w:val="el-GR" w:eastAsia="en-US"/>
        </w:rPr>
        <w:t>ωπαϊκής Ένωσης. Η εναλλαγή της Π</w:t>
      </w:r>
      <w:r w:rsidRPr="00245C60">
        <w:rPr>
          <w:rFonts w:asciiTheme="minorHAnsi" w:hAnsiTheme="minorHAnsi" w:cstheme="minorBidi"/>
          <w:i/>
          <w:color w:val="000000" w:themeColor="text1"/>
          <w:sz w:val="24"/>
          <w:szCs w:val="24"/>
          <w:lang w:val="el-GR" w:eastAsia="en-US"/>
        </w:rPr>
        <w:t>ροεδρίας πραγματοποιείται την 1η Ιανουαρίου και την 1η Ιουλίου κάθε έτους. Η κάθε Προεδρία συνεργάζεται στενά με δύο άλλα κράτη μέλη: αυτό που προηγήθηκε και αυτό που θα την ακολουθήσει. Αυτή η εταιρική σχέση είναι γνωστή ως «Τρίο Προεδρίας».</w:t>
      </w:r>
    </w:p>
  </w:footnote>
  <w:footnote w:id="3">
    <w:p w14:paraId="27F7F3E7" w14:textId="647CB892" w:rsidR="00444B3A" w:rsidRPr="00764FE6" w:rsidRDefault="00444B3A" w:rsidP="000B2051">
      <w:pPr>
        <w:pStyle w:val="a4"/>
        <w:spacing w:before="60"/>
        <w:jc w:val="both"/>
        <w:rPr>
          <w:i/>
          <w:color w:val="000000" w:themeColor="text1"/>
          <w:lang w:val="el-GR"/>
        </w:rPr>
      </w:pPr>
      <w:r w:rsidRPr="00245C60">
        <w:rPr>
          <w:rStyle w:val="a5"/>
          <w:i/>
          <w:color w:val="000000" w:themeColor="text1"/>
          <w:lang w:val="el-GR"/>
        </w:rPr>
        <w:footnoteRef/>
      </w:r>
      <w:r w:rsidRPr="00245C60">
        <w:rPr>
          <w:i/>
          <w:color w:val="000000" w:themeColor="text1"/>
          <w:lang w:val="el-GR"/>
        </w:rPr>
        <w:t xml:space="preserve"> </w:t>
      </w:r>
      <w:r w:rsidRPr="00245C60">
        <w:rPr>
          <w:i/>
          <w:color w:val="000000" w:themeColor="text1"/>
          <w:lang w:val="el-GR"/>
        </w:rPr>
        <w:t>Αρκετές φορές στα κείμενα εργασίας μας θα χρησιμοποιούμε Αγγλικούς όρους και φράσεις γιατί δεν υπάρχουν ακόμα οι αντίστοιχοι Ελληνικοί όροι.</w:t>
      </w:r>
      <w:r w:rsidR="004D6B04" w:rsidRPr="00245C60">
        <w:rPr>
          <w:i/>
          <w:color w:val="000000" w:themeColor="text1"/>
          <w:lang w:val="el-GR"/>
        </w:rPr>
        <w:t xml:space="preserve"> Συχνά επίσης θα υπάρχει  Ελληνικό</w:t>
      </w:r>
      <w:r w:rsidR="004D6B04">
        <w:rPr>
          <w:color w:val="000000" w:themeColor="text1"/>
          <w:lang w:val="el-GR"/>
        </w:rPr>
        <w:t xml:space="preserve"> </w:t>
      </w:r>
      <w:r w:rsidR="004D6B04" w:rsidRPr="00764FE6">
        <w:rPr>
          <w:i/>
          <w:color w:val="000000" w:themeColor="text1"/>
          <w:lang w:val="el-GR"/>
        </w:rPr>
        <w:t>αλλά και Αγγλικό για να μπορούν να γίνουν εύκολοι συνειρμοί με το Ευρωπαϊκό λεξιλόγιο όρων.</w:t>
      </w:r>
    </w:p>
  </w:footnote>
  <w:footnote w:id="4">
    <w:p w14:paraId="716B83AA" w14:textId="2E422909" w:rsidR="00C84397" w:rsidRPr="00764FE6" w:rsidRDefault="00C84397">
      <w:pPr>
        <w:pStyle w:val="a4"/>
        <w:rPr>
          <w:i/>
          <w:lang w:val="el-GR"/>
        </w:rPr>
      </w:pPr>
      <w:r w:rsidRPr="00764FE6">
        <w:rPr>
          <w:rStyle w:val="a5"/>
          <w:i/>
        </w:rPr>
        <w:footnoteRef/>
      </w:r>
      <w:r w:rsidRPr="00764FE6">
        <w:rPr>
          <w:i/>
        </w:rPr>
        <w:t xml:space="preserve"> </w:t>
      </w:r>
      <w:r w:rsidRPr="00764FE6">
        <w:rPr>
          <w:i/>
          <w:lang w:val="el-GR"/>
        </w:rPr>
        <w:t>Οι Στόχοι για τη Νεολαία είναι το αποτέλεσμα του 6</w:t>
      </w:r>
      <w:r w:rsidRPr="00764FE6">
        <w:rPr>
          <w:i/>
          <w:vertAlign w:val="superscript"/>
          <w:lang w:val="el-GR"/>
        </w:rPr>
        <w:t>ου</w:t>
      </w:r>
      <w:r w:rsidRPr="00764FE6">
        <w:rPr>
          <w:i/>
          <w:lang w:val="el-GR"/>
        </w:rPr>
        <w:t xml:space="preserve"> κύκλου διαλόγου και το κλείσιμο του Δομημένου Διαλόγου για τη Νεολαία, ένα κείμενο που </w:t>
      </w:r>
      <w:r w:rsidR="004501E9" w:rsidRPr="00764FE6">
        <w:rPr>
          <w:i/>
          <w:lang w:val="el-GR"/>
        </w:rPr>
        <w:t xml:space="preserve">παρουσιάστηκε κατά τη διάρκεια της Βουλγαρικής Προεδρίας και είναι το αποτέλεσμα εκτεταμένης διαβούλευσης με τους νέους. Κάθε νέος κύκλος διαβούλευσης θα υιοθετεί και ένα Στόχο.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0C05"/>
    <w:multiLevelType w:val="hybridMultilevel"/>
    <w:tmpl w:val="F8C68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31B67"/>
    <w:multiLevelType w:val="hybridMultilevel"/>
    <w:tmpl w:val="B96CFF4A"/>
    <w:lvl w:ilvl="0" w:tplc="7BB65CD4">
      <w:numFmt w:val="bullet"/>
      <w:lvlText w:val="-"/>
      <w:lvlJc w:val="left"/>
      <w:pPr>
        <w:ind w:left="720" w:hanging="360"/>
      </w:pPr>
      <w:rPr>
        <w:rFonts w:ascii="Calibri" w:eastAsiaTheme="minorHAnsi" w:hAnsi="Calibri"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21D5D"/>
    <w:multiLevelType w:val="multilevel"/>
    <w:tmpl w:val="64F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26E7A"/>
    <w:multiLevelType w:val="hybridMultilevel"/>
    <w:tmpl w:val="5AA840DE"/>
    <w:lvl w:ilvl="0" w:tplc="8F1EDDF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11AAE"/>
    <w:multiLevelType w:val="hybridMultilevel"/>
    <w:tmpl w:val="A0E414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06"/>
    <w:rsid w:val="00055631"/>
    <w:rsid w:val="00095669"/>
    <w:rsid w:val="000B2051"/>
    <w:rsid w:val="000F4C38"/>
    <w:rsid w:val="00193EE6"/>
    <w:rsid w:val="001B78E6"/>
    <w:rsid w:val="00245C60"/>
    <w:rsid w:val="003403A9"/>
    <w:rsid w:val="00414771"/>
    <w:rsid w:val="00434543"/>
    <w:rsid w:val="00444B3A"/>
    <w:rsid w:val="004501E9"/>
    <w:rsid w:val="00461CE2"/>
    <w:rsid w:val="004D6B04"/>
    <w:rsid w:val="004E7E18"/>
    <w:rsid w:val="00581E3B"/>
    <w:rsid w:val="006245AF"/>
    <w:rsid w:val="00656A29"/>
    <w:rsid w:val="006606EC"/>
    <w:rsid w:val="006D762E"/>
    <w:rsid w:val="00734E9C"/>
    <w:rsid w:val="00764FE6"/>
    <w:rsid w:val="00812A14"/>
    <w:rsid w:val="00900138"/>
    <w:rsid w:val="00A02D06"/>
    <w:rsid w:val="00A14213"/>
    <w:rsid w:val="00A8211C"/>
    <w:rsid w:val="00A82D2A"/>
    <w:rsid w:val="00B55BDC"/>
    <w:rsid w:val="00B9028E"/>
    <w:rsid w:val="00B9683E"/>
    <w:rsid w:val="00BD2363"/>
    <w:rsid w:val="00BF5729"/>
    <w:rsid w:val="00C84397"/>
    <w:rsid w:val="00CE058D"/>
    <w:rsid w:val="00D44657"/>
    <w:rsid w:val="00D53A1F"/>
    <w:rsid w:val="00DF64C6"/>
    <w:rsid w:val="00EA43B5"/>
    <w:rsid w:val="00F528A4"/>
    <w:rsid w:val="00F561EF"/>
    <w:rsid w:val="00F66614"/>
    <w:rsid w:val="00FB1CBB"/>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9D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734E9C"/>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0138"/>
    <w:pPr>
      <w:widowControl w:val="0"/>
      <w:autoSpaceDE w:val="0"/>
      <w:autoSpaceDN w:val="0"/>
      <w:adjustRightInd w:val="0"/>
    </w:pPr>
    <w:rPr>
      <w:rFonts w:ascii="Trebuchet MS" w:hAnsi="Trebuchet MS" w:cs="Trebuchet MS"/>
      <w:color w:val="000000"/>
    </w:rPr>
  </w:style>
  <w:style w:type="paragraph" w:styleId="a3">
    <w:name w:val="List Paragraph"/>
    <w:basedOn w:val="a"/>
    <w:uiPriority w:val="34"/>
    <w:qFormat/>
    <w:rsid w:val="00BF5729"/>
    <w:pPr>
      <w:ind w:left="720"/>
      <w:contextualSpacing/>
    </w:pPr>
  </w:style>
  <w:style w:type="paragraph" w:styleId="a4">
    <w:name w:val="footnote text"/>
    <w:basedOn w:val="a"/>
    <w:link w:val="Char"/>
    <w:uiPriority w:val="99"/>
    <w:unhideWhenUsed/>
    <w:rsid w:val="00444B3A"/>
  </w:style>
  <w:style w:type="character" w:customStyle="1" w:styleId="Char">
    <w:name w:val="Κείμενο υποσημείωσης Char"/>
    <w:basedOn w:val="a0"/>
    <w:link w:val="a4"/>
    <w:uiPriority w:val="99"/>
    <w:rsid w:val="00444B3A"/>
  </w:style>
  <w:style w:type="character" w:styleId="a5">
    <w:name w:val="footnote reference"/>
    <w:basedOn w:val="a0"/>
    <w:uiPriority w:val="99"/>
    <w:unhideWhenUsed/>
    <w:rsid w:val="00444B3A"/>
    <w:rPr>
      <w:vertAlign w:val="superscript"/>
    </w:rPr>
  </w:style>
  <w:style w:type="character" w:styleId="-">
    <w:name w:val="Hyperlink"/>
    <w:basedOn w:val="a0"/>
    <w:uiPriority w:val="99"/>
    <w:unhideWhenUsed/>
    <w:rsid w:val="00461CE2"/>
    <w:rPr>
      <w:color w:val="0563C1" w:themeColor="hyperlink"/>
      <w:u w:val="single"/>
    </w:rPr>
  </w:style>
  <w:style w:type="paragraph" w:styleId="-HTML">
    <w:name w:val="HTML Preformatted"/>
    <w:basedOn w:val="a"/>
    <w:link w:val="-HTMLChar"/>
    <w:uiPriority w:val="99"/>
    <w:unhideWhenUsed/>
    <w:rsid w:val="0034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Char">
    <w:name w:val="Προ-διαμορφωμένο HTML Char"/>
    <w:basedOn w:val="a0"/>
    <w:link w:val="-HTML"/>
    <w:uiPriority w:val="99"/>
    <w:rsid w:val="003403A9"/>
    <w:rPr>
      <w:rFonts w:ascii="Courier New" w:hAnsi="Courier New" w:cs="Courier New"/>
      <w:sz w:val="20"/>
      <w:szCs w:val="20"/>
      <w:lang w:eastAsia="en-GB"/>
    </w:rPr>
  </w:style>
  <w:style w:type="character" w:customStyle="1" w:styleId="1Char">
    <w:name w:val="Επικεφαλίδα 1 Char"/>
    <w:basedOn w:val="a0"/>
    <w:link w:val="1"/>
    <w:uiPriority w:val="9"/>
    <w:rsid w:val="00734E9C"/>
    <w:rPr>
      <w:rFonts w:ascii="Times New Roman" w:hAnsi="Times New Roman" w:cs="Times New Roman"/>
      <w:b/>
      <w:bCs/>
      <w:kern w:val="36"/>
      <w:sz w:val="48"/>
      <w:szCs w:val="48"/>
      <w:lang w:eastAsia="en-GB"/>
    </w:rPr>
  </w:style>
  <w:style w:type="character" w:styleId="a6">
    <w:name w:val="Strong"/>
    <w:basedOn w:val="a0"/>
    <w:uiPriority w:val="22"/>
    <w:qFormat/>
    <w:rsid w:val="00CE0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8012">
      <w:bodyDiv w:val="1"/>
      <w:marLeft w:val="0"/>
      <w:marRight w:val="0"/>
      <w:marTop w:val="0"/>
      <w:marBottom w:val="0"/>
      <w:divBdr>
        <w:top w:val="none" w:sz="0" w:space="0" w:color="auto"/>
        <w:left w:val="none" w:sz="0" w:space="0" w:color="auto"/>
        <w:bottom w:val="none" w:sz="0" w:space="0" w:color="auto"/>
        <w:right w:val="none" w:sz="0" w:space="0" w:color="auto"/>
      </w:divBdr>
    </w:div>
    <w:div w:id="278534426">
      <w:bodyDiv w:val="1"/>
      <w:marLeft w:val="0"/>
      <w:marRight w:val="0"/>
      <w:marTop w:val="0"/>
      <w:marBottom w:val="0"/>
      <w:divBdr>
        <w:top w:val="none" w:sz="0" w:space="0" w:color="auto"/>
        <w:left w:val="none" w:sz="0" w:space="0" w:color="auto"/>
        <w:bottom w:val="none" w:sz="0" w:space="0" w:color="auto"/>
        <w:right w:val="none" w:sz="0" w:space="0" w:color="auto"/>
      </w:divBdr>
    </w:div>
    <w:div w:id="451285567">
      <w:bodyDiv w:val="1"/>
      <w:marLeft w:val="0"/>
      <w:marRight w:val="0"/>
      <w:marTop w:val="0"/>
      <w:marBottom w:val="0"/>
      <w:divBdr>
        <w:top w:val="none" w:sz="0" w:space="0" w:color="auto"/>
        <w:left w:val="none" w:sz="0" w:space="0" w:color="auto"/>
        <w:bottom w:val="none" w:sz="0" w:space="0" w:color="auto"/>
        <w:right w:val="none" w:sz="0" w:space="0" w:color="auto"/>
      </w:divBdr>
    </w:div>
    <w:div w:id="536626260">
      <w:bodyDiv w:val="1"/>
      <w:marLeft w:val="0"/>
      <w:marRight w:val="0"/>
      <w:marTop w:val="0"/>
      <w:marBottom w:val="0"/>
      <w:divBdr>
        <w:top w:val="none" w:sz="0" w:space="0" w:color="auto"/>
        <w:left w:val="none" w:sz="0" w:space="0" w:color="auto"/>
        <w:bottom w:val="none" w:sz="0" w:space="0" w:color="auto"/>
        <w:right w:val="none" w:sz="0" w:space="0" w:color="auto"/>
      </w:divBdr>
    </w:div>
    <w:div w:id="1131946136">
      <w:bodyDiv w:val="1"/>
      <w:marLeft w:val="0"/>
      <w:marRight w:val="0"/>
      <w:marTop w:val="0"/>
      <w:marBottom w:val="0"/>
      <w:divBdr>
        <w:top w:val="none" w:sz="0" w:space="0" w:color="auto"/>
        <w:left w:val="none" w:sz="0" w:space="0" w:color="auto"/>
        <w:bottom w:val="none" w:sz="0" w:space="0" w:color="auto"/>
        <w:right w:val="none" w:sz="0" w:space="0" w:color="auto"/>
      </w:divBdr>
    </w:div>
    <w:div w:id="1385058845">
      <w:bodyDiv w:val="1"/>
      <w:marLeft w:val="0"/>
      <w:marRight w:val="0"/>
      <w:marTop w:val="0"/>
      <w:marBottom w:val="0"/>
      <w:divBdr>
        <w:top w:val="none" w:sz="0" w:space="0" w:color="auto"/>
        <w:left w:val="none" w:sz="0" w:space="0" w:color="auto"/>
        <w:bottom w:val="none" w:sz="0" w:space="0" w:color="auto"/>
        <w:right w:val="none" w:sz="0" w:space="0" w:color="auto"/>
      </w:divBdr>
    </w:div>
    <w:div w:id="1401058817">
      <w:bodyDiv w:val="1"/>
      <w:marLeft w:val="0"/>
      <w:marRight w:val="0"/>
      <w:marTop w:val="0"/>
      <w:marBottom w:val="0"/>
      <w:divBdr>
        <w:top w:val="none" w:sz="0" w:space="0" w:color="auto"/>
        <w:left w:val="none" w:sz="0" w:space="0" w:color="auto"/>
        <w:bottom w:val="none" w:sz="0" w:space="0" w:color="auto"/>
        <w:right w:val="none" w:sz="0" w:space="0" w:color="auto"/>
      </w:divBdr>
    </w:div>
    <w:div w:id="1523131980">
      <w:bodyDiv w:val="1"/>
      <w:marLeft w:val="0"/>
      <w:marRight w:val="0"/>
      <w:marTop w:val="0"/>
      <w:marBottom w:val="0"/>
      <w:divBdr>
        <w:top w:val="none" w:sz="0" w:space="0" w:color="auto"/>
        <w:left w:val="none" w:sz="0" w:space="0" w:color="auto"/>
        <w:bottom w:val="none" w:sz="0" w:space="0" w:color="auto"/>
        <w:right w:val="none" w:sz="0" w:space="0" w:color="auto"/>
      </w:divBdr>
    </w:div>
    <w:div w:id="1613710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th/sites/default/files/graphics_summary_of_findings_-_7th_cycle_of_the_eu_youth_dialogu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youth/news/eu-youth-strategy-adopt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3F14BC-7C54-41FA-856B-C3C1773A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4715</Characters>
  <Application>Microsoft Office Word</Application>
  <DocSecurity>0</DocSecurity>
  <Lines>39</Lines>
  <Paragraphs>11</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2</vt:i4>
      </vt:variant>
    </vt:vector>
  </HeadingPairs>
  <TitlesOfParts>
    <vt:vector size="4" baseType="lpstr">
      <vt:lpstr/>
      <vt:lpstr/>
      <vt:lpstr>Το σύνολο των δράσεων που θα αναπτυχθούν στο πλαίσιο του Διαλόγου της Ε.Ε. με το</vt:lpstr>
      <vt:lpstr>Ενεργοποίηση των νέων ( </vt:lpstr>
    </vt:vector>
  </TitlesOfParts>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Δώρα Μπέη</cp:lastModifiedBy>
  <cp:revision>2</cp:revision>
  <dcterms:created xsi:type="dcterms:W3CDTF">2020-07-24T06:58:00Z</dcterms:created>
  <dcterms:modified xsi:type="dcterms:W3CDTF">2020-07-24T06:58:00Z</dcterms:modified>
</cp:coreProperties>
</file>